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F7D6D" w14:textId="432F78DE" w:rsidR="004B6B4C" w:rsidRPr="00703A81" w:rsidRDefault="00A113FA" w:rsidP="004B6B4C">
      <w:pPr>
        <w:rPr>
          <w:b/>
          <w:lang w:val="en-AU"/>
        </w:rPr>
      </w:pPr>
      <w:r>
        <w:rPr>
          <w:b/>
          <w:lang w:val="en-AU"/>
        </w:rPr>
        <w:t xml:space="preserve">Workshop – </w:t>
      </w:r>
      <w:r w:rsidR="00083B50">
        <w:rPr>
          <w:b/>
          <w:lang w:val="en-AU"/>
        </w:rPr>
        <w:t>Mouse models</w:t>
      </w:r>
      <w:r w:rsidR="004B6B4C" w:rsidRPr="00703A81">
        <w:rPr>
          <w:b/>
          <w:lang w:val="en-AU"/>
        </w:rPr>
        <w:tab/>
      </w:r>
      <w:r w:rsidR="004B6B4C" w:rsidRPr="00703A81">
        <w:rPr>
          <w:b/>
          <w:lang w:val="en-AU"/>
        </w:rPr>
        <w:tab/>
      </w:r>
      <w:r w:rsidR="004B6B4C" w:rsidRPr="00703A81">
        <w:rPr>
          <w:b/>
          <w:lang w:val="en-AU"/>
        </w:rPr>
        <w:tab/>
      </w:r>
      <w:r w:rsidR="004B6B4C" w:rsidRPr="00703A81">
        <w:rPr>
          <w:b/>
          <w:lang w:val="en-AU"/>
        </w:rPr>
        <w:tab/>
      </w:r>
      <w:r w:rsidR="004B6B4C" w:rsidRPr="00703A81">
        <w:rPr>
          <w:b/>
          <w:lang w:val="en-AU"/>
        </w:rPr>
        <w:tab/>
      </w:r>
      <w:r w:rsidR="004B6B4C" w:rsidRPr="00703A81">
        <w:rPr>
          <w:b/>
          <w:lang w:val="en-AU"/>
        </w:rPr>
        <w:tab/>
      </w:r>
      <w:r w:rsidR="004B6B4C" w:rsidRPr="00703A81">
        <w:rPr>
          <w:b/>
          <w:lang w:val="en-AU"/>
        </w:rPr>
        <w:tab/>
      </w:r>
      <w:r w:rsidR="004B6B4C" w:rsidRPr="00703A81">
        <w:rPr>
          <w:b/>
          <w:lang w:val="en-AU"/>
        </w:rPr>
        <w:tab/>
      </w:r>
      <w:r w:rsidR="004B6B4C" w:rsidRPr="00703A81">
        <w:rPr>
          <w:b/>
          <w:lang w:val="en-AU"/>
        </w:rPr>
        <w:tab/>
      </w:r>
    </w:p>
    <w:p w14:paraId="660B9969" w14:textId="77777777" w:rsidR="004B6B4C" w:rsidRPr="00703A81" w:rsidRDefault="004B6B4C" w:rsidP="004B6B4C">
      <w:pPr>
        <w:rPr>
          <w:b/>
          <w:lang w:val="en-AU"/>
        </w:rPr>
      </w:pPr>
    </w:p>
    <w:p w14:paraId="50BE8F91" w14:textId="0E27042C" w:rsidR="00BF52CA" w:rsidRPr="00BF52CA" w:rsidRDefault="004B6B4C" w:rsidP="00BF52CA">
      <w:pPr>
        <w:rPr>
          <w:lang w:val="en-AU"/>
        </w:rPr>
      </w:pPr>
      <w:r w:rsidRPr="00703A81">
        <w:rPr>
          <w:lang w:val="en-AU"/>
        </w:rPr>
        <w:t xml:space="preserve">The objective of this workshop is to design </w:t>
      </w:r>
      <w:r w:rsidR="0000202C">
        <w:t>CRISPR oligos for</w:t>
      </w:r>
      <w:r w:rsidRPr="004B6B4C">
        <w:t xml:space="preserve"> knock out</w:t>
      </w:r>
      <w:r w:rsidR="0000202C">
        <w:t xml:space="preserve"> of the </w:t>
      </w:r>
      <w:r w:rsidR="00083B50">
        <w:t>tumor suppressor gene p53</w:t>
      </w:r>
      <w:r w:rsidR="00BF52CA">
        <w:t xml:space="preserve"> (</w:t>
      </w:r>
      <w:r w:rsidR="00E13D1E">
        <w:rPr>
          <w:lang w:val="en-AU"/>
        </w:rPr>
        <w:t>Homo sapiens</w:t>
      </w:r>
      <w:r w:rsidR="00A7479A">
        <w:rPr>
          <w:lang w:val="en-AU"/>
        </w:rPr>
        <w:t xml:space="preserve">, accession number </w:t>
      </w:r>
      <w:r w:rsidR="00083B50" w:rsidRPr="00260133">
        <w:rPr>
          <w:lang w:val="en-AU"/>
        </w:rPr>
        <w:t>AB082923</w:t>
      </w:r>
      <w:r w:rsidR="00BF52CA">
        <w:rPr>
          <w:lang w:val="en-AU"/>
        </w:rPr>
        <w:t>)</w:t>
      </w:r>
      <w:r w:rsidR="00083B50">
        <w:rPr>
          <w:lang w:val="en-AU"/>
        </w:rPr>
        <w:t>. The example given in this is for the gene BOK.</w:t>
      </w:r>
    </w:p>
    <w:p w14:paraId="099D4D65" w14:textId="291AE1B6" w:rsidR="004B6B4C" w:rsidRPr="00BF52CA" w:rsidRDefault="00BF52CA" w:rsidP="004B6B4C">
      <w:pPr>
        <w:rPr>
          <w:lang w:val="en-AU"/>
        </w:rPr>
      </w:pPr>
      <w:r w:rsidRPr="00BF52CA">
        <w:rPr>
          <w:lang w:val="en-AU"/>
        </w:rPr>
        <w:t> </w:t>
      </w:r>
    </w:p>
    <w:p w14:paraId="56ABE93C" w14:textId="120C143E" w:rsidR="00E13D1E" w:rsidRDefault="004B6B4C" w:rsidP="004B6B4C">
      <w:pPr>
        <w:rPr>
          <w:bCs/>
          <w:lang w:val="en-AU"/>
        </w:rPr>
      </w:pPr>
      <w:r w:rsidRPr="00B31F03">
        <w:rPr>
          <w:b/>
          <w:lang w:val="en-AU"/>
        </w:rPr>
        <w:t>Step 1.</w:t>
      </w:r>
      <w:r w:rsidRPr="00B31F03">
        <w:rPr>
          <w:b/>
          <w:lang w:val="en-AU"/>
        </w:rPr>
        <w:tab/>
      </w:r>
      <w:r w:rsidR="00E13D1E" w:rsidRPr="00E13D1E">
        <w:rPr>
          <w:bCs/>
          <w:lang w:val="en-AU"/>
        </w:rPr>
        <w:t xml:space="preserve">Go to website: </w:t>
      </w:r>
      <w:hyperlink r:id="rId4" w:anchor="/" w:history="1">
        <w:r w:rsidR="00E13D1E" w:rsidRPr="00045289">
          <w:rPr>
            <w:rStyle w:val="Hyperlink"/>
            <w:bCs/>
            <w:lang w:val="en-AU"/>
          </w:rPr>
          <w:t>https://design.synthego.com/#/</w:t>
        </w:r>
      </w:hyperlink>
    </w:p>
    <w:p w14:paraId="2FC31310" w14:textId="74714E6F" w:rsidR="00E13D1E" w:rsidRDefault="00E13D1E" w:rsidP="004B6B4C">
      <w:pPr>
        <w:rPr>
          <w:bCs/>
          <w:lang w:val="en-AU"/>
        </w:rPr>
      </w:pPr>
    </w:p>
    <w:p w14:paraId="39DAF634" w14:textId="59353B9B" w:rsidR="00E13D1E" w:rsidRPr="00E13D1E" w:rsidRDefault="00E13D1E" w:rsidP="004B6B4C">
      <w:pPr>
        <w:rPr>
          <w:bCs/>
          <w:lang w:val="en-AU"/>
        </w:rPr>
      </w:pPr>
      <w:r>
        <w:rPr>
          <w:bCs/>
          <w:lang w:val="en-AU"/>
        </w:rPr>
        <w:t>Enter the following details:</w:t>
      </w:r>
      <w:r>
        <w:rPr>
          <w:bCs/>
          <w:lang w:val="en-AU"/>
        </w:rPr>
        <w:br/>
      </w:r>
    </w:p>
    <w:p w14:paraId="7DCF7876" w14:textId="0355F614" w:rsidR="00E13D1E" w:rsidRDefault="00E13D1E" w:rsidP="004B6B4C">
      <w:pPr>
        <w:rPr>
          <w:b/>
          <w:lang w:val="en-AU"/>
        </w:rPr>
      </w:pPr>
      <w:r>
        <w:rPr>
          <w:b/>
          <w:noProof/>
          <w:lang w:val="en-AU"/>
        </w:rPr>
        <w:drawing>
          <wp:inline distT="0" distB="0" distL="0" distR="0" wp14:anchorId="13CE0D26" wp14:editId="0E2C4466">
            <wp:extent cx="4818743" cy="2923164"/>
            <wp:effectExtent l="0" t="0" r="0" b="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9-07-01 at 11.45.29 a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4227" cy="293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61D7F" w14:textId="77777777" w:rsidR="00E13D1E" w:rsidRDefault="00E13D1E" w:rsidP="004B6B4C">
      <w:pPr>
        <w:rPr>
          <w:b/>
          <w:lang w:val="en-AU"/>
        </w:rPr>
      </w:pPr>
    </w:p>
    <w:p w14:paraId="6DE29ABB" w14:textId="77777777" w:rsidR="00E13D1E" w:rsidRDefault="00E13D1E" w:rsidP="004B6B4C">
      <w:pPr>
        <w:rPr>
          <w:b/>
          <w:lang w:val="en-AU"/>
        </w:rPr>
      </w:pPr>
    </w:p>
    <w:p w14:paraId="0535AE06" w14:textId="6A2B00F3" w:rsidR="00E13D1E" w:rsidRDefault="00A86BA9" w:rsidP="004B6B4C">
      <w:pPr>
        <w:rPr>
          <w:bCs/>
          <w:lang w:val="en-AU"/>
        </w:rPr>
      </w:pPr>
      <w:r>
        <w:rPr>
          <w:b/>
          <w:lang w:val="en-AU"/>
        </w:rPr>
        <w:t xml:space="preserve">Step 2: </w:t>
      </w:r>
      <w:r>
        <w:rPr>
          <w:bCs/>
          <w:lang w:val="en-AU"/>
        </w:rPr>
        <w:t>Take a screenshot of the output</w:t>
      </w:r>
      <w:r w:rsidR="00D0736C">
        <w:rPr>
          <w:bCs/>
          <w:lang w:val="en-AU"/>
        </w:rPr>
        <w:t>.</w:t>
      </w:r>
    </w:p>
    <w:p w14:paraId="47B39495" w14:textId="4D14EAE7" w:rsidR="00A86BA9" w:rsidRDefault="00D0736C" w:rsidP="004B6B4C">
      <w:pPr>
        <w:rPr>
          <w:bCs/>
          <w:lang w:val="en-AU"/>
        </w:rPr>
      </w:pPr>
      <w:r>
        <w:rPr>
          <w:bCs/>
          <w:noProof/>
          <w:lang w:val="en-AU"/>
        </w:rPr>
        <w:drawing>
          <wp:inline distT="0" distB="0" distL="0" distR="0" wp14:anchorId="09E96692" wp14:editId="06A545C9">
            <wp:extent cx="5756536" cy="2590800"/>
            <wp:effectExtent l="0" t="0" r="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9-07-01 at 11.49.28 a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5387" cy="260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47CFB" w14:textId="13BB7397" w:rsidR="00D0736C" w:rsidRDefault="00D0736C" w:rsidP="004B6B4C">
      <w:pPr>
        <w:rPr>
          <w:bCs/>
          <w:lang w:val="en-AU"/>
        </w:rPr>
      </w:pPr>
    </w:p>
    <w:p w14:paraId="194E297F" w14:textId="669AA51B" w:rsidR="00D0736C" w:rsidRDefault="00D0736C" w:rsidP="004B6B4C">
      <w:pPr>
        <w:rPr>
          <w:bCs/>
          <w:lang w:val="en-AU"/>
        </w:rPr>
      </w:pPr>
    </w:p>
    <w:p w14:paraId="4275B073" w14:textId="77777777" w:rsidR="00D0736C" w:rsidRDefault="00D0736C" w:rsidP="004B6B4C">
      <w:pPr>
        <w:rPr>
          <w:b/>
          <w:lang w:val="en-AU"/>
        </w:rPr>
      </w:pPr>
    </w:p>
    <w:p w14:paraId="4BB5A505" w14:textId="77777777" w:rsidR="00D0736C" w:rsidRDefault="00D0736C" w:rsidP="004B6B4C">
      <w:pPr>
        <w:rPr>
          <w:b/>
          <w:lang w:val="en-AU"/>
        </w:rPr>
      </w:pPr>
    </w:p>
    <w:p w14:paraId="1D7B06D7" w14:textId="77777777" w:rsidR="00D0736C" w:rsidRDefault="00D0736C" w:rsidP="004B6B4C">
      <w:pPr>
        <w:rPr>
          <w:b/>
          <w:lang w:val="en-AU"/>
        </w:rPr>
      </w:pPr>
    </w:p>
    <w:p w14:paraId="1B41D970" w14:textId="77777777" w:rsidR="00D0736C" w:rsidRDefault="00D0736C" w:rsidP="004B6B4C">
      <w:pPr>
        <w:rPr>
          <w:b/>
          <w:lang w:val="en-AU"/>
        </w:rPr>
      </w:pPr>
    </w:p>
    <w:p w14:paraId="41ABF7D3" w14:textId="77777777" w:rsidR="00D0736C" w:rsidRDefault="00D0736C" w:rsidP="004B6B4C">
      <w:pPr>
        <w:rPr>
          <w:b/>
          <w:lang w:val="en-AU"/>
        </w:rPr>
      </w:pPr>
    </w:p>
    <w:p w14:paraId="622C7DCE" w14:textId="77777777" w:rsidR="00D0736C" w:rsidRDefault="00D0736C" w:rsidP="004B6B4C">
      <w:pPr>
        <w:rPr>
          <w:b/>
          <w:lang w:val="en-AU"/>
        </w:rPr>
      </w:pPr>
    </w:p>
    <w:p w14:paraId="2C0D87CA" w14:textId="77777777" w:rsidR="00D0736C" w:rsidRDefault="00D0736C" w:rsidP="004B6B4C">
      <w:pPr>
        <w:rPr>
          <w:b/>
          <w:lang w:val="en-AU"/>
        </w:rPr>
      </w:pPr>
    </w:p>
    <w:p w14:paraId="2CC05D16" w14:textId="77777777" w:rsidR="00D0736C" w:rsidRDefault="00D0736C" w:rsidP="004B6B4C">
      <w:pPr>
        <w:rPr>
          <w:b/>
          <w:lang w:val="en-AU"/>
        </w:rPr>
      </w:pPr>
    </w:p>
    <w:p w14:paraId="55BCF0F2" w14:textId="1E1F2AF9" w:rsidR="00D0736C" w:rsidRDefault="00D0736C" w:rsidP="004B6B4C">
      <w:pPr>
        <w:rPr>
          <w:bCs/>
          <w:lang w:val="en-AU"/>
        </w:rPr>
      </w:pPr>
      <w:r>
        <w:rPr>
          <w:b/>
          <w:lang w:val="en-AU"/>
        </w:rPr>
        <w:t xml:space="preserve">Step 3: </w:t>
      </w:r>
      <w:r>
        <w:rPr>
          <w:bCs/>
          <w:lang w:val="en-AU"/>
        </w:rPr>
        <w:t>Mark the PAM sequence.</w:t>
      </w:r>
    </w:p>
    <w:p w14:paraId="03CB60E6" w14:textId="59BD20E9" w:rsidR="00D0736C" w:rsidRPr="00A86BA9" w:rsidRDefault="00D0736C" w:rsidP="004B6B4C">
      <w:pPr>
        <w:rPr>
          <w:bCs/>
          <w:lang w:val="en-AU"/>
        </w:rPr>
      </w:pPr>
      <w:r>
        <w:rPr>
          <w:bCs/>
          <w:noProof/>
          <w:lang w:val="en-AU"/>
        </w:rPr>
        <w:drawing>
          <wp:inline distT="0" distB="0" distL="0" distR="0" wp14:anchorId="47A47FC2" wp14:editId="1C2A7640">
            <wp:extent cx="6116320" cy="2188210"/>
            <wp:effectExtent l="0" t="0" r="5080" b="0"/>
            <wp:docPr id="11" name="Picture 1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9-07-01 at 11.39.21 a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54146" w14:textId="0C96C4EA" w:rsidR="00E13D1E" w:rsidRDefault="00E13D1E" w:rsidP="004B6B4C">
      <w:pPr>
        <w:rPr>
          <w:b/>
          <w:lang w:val="en-AU"/>
        </w:rPr>
      </w:pPr>
    </w:p>
    <w:p w14:paraId="0040B7BD" w14:textId="4E9B7EF8" w:rsidR="00D0736C" w:rsidRDefault="00D0736C" w:rsidP="00D0736C">
      <w:pPr>
        <w:rPr>
          <w:bCs/>
          <w:lang w:val="en-AU"/>
        </w:rPr>
      </w:pPr>
      <w:r>
        <w:rPr>
          <w:b/>
          <w:lang w:val="en-AU"/>
        </w:rPr>
        <w:t xml:space="preserve">Step </w:t>
      </w:r>
      <w:r w:rsidR="00186A76">
        <w:rPr>
          <w:b/>
          <w:lang w:val="en-AU"/>
        </w:rPr>
        <w:t>4</w:t>
      </w:r>
      <w:r>
        <w:rPr>
          <w:b/>
          <w:lang w:val="en-AU"/>
        </w:rPr>
        <w:t xml:space="preserve">: </w:t>
      </w:r>
      <w:r>
        <w:rPr>
          <w:bCs/>
          <w:lang w:val="en-AU"/>
        </w:rPr>
        <w:t xml:space="preserve">Identify the </w:t>
      </w:r>
      <w:proofErr w:type="gramStart"/>
      <w:r>
        <w:rPr>
          <w:bCs/>
          <w:lang w:val="en-AU"/>
        </w:rPr>
        <w:t>off target</w:t>
      </w:r>
      <w:proofErr w:type="gramEnd"/>
      <w:r>
        <w:rPr>
          <w:bCs/>
          <w:lang w:val="en-AU"/>
        </w:rPr>
        <w:t xml:space="preserve"> </w:t>
      </w:r>
      <w:r w:rsidR="0093123E">
        <w:rPr>
          <w:bCs/>
          <w:lang w:val="en-AU"/>
        </w:rPr>
        <w:t>sites</w:t>
      </w:r>
      <w:r>
        <w:rPr>
          <w:bCs/>
          <w:lang w:val="en-AU"/>
        </w:rPr>
        <w:t>.</w:t>
      </w:r>
    </w:p>
    <w:p w14:paraId="578CE27F" w14:textId="50F547F1" w:rsidR="00D0736C" w:rsidRDefault="00D0736C" w:rsidP="00D0736C">
      <w:pPr>
        <w:rPr>
          <w:bCs/>
          <w:lang w:val="en-AU"/>
        </w:rPr>
      </w:pPr>
      <w:r>
        <w:rPr>
          <w:bCs/>
          <w:noProof/>
          <w:lang w:val="en-AU"/>
        </w:rPr>
        <w:drawing>
          <wp:inline distT="0" distB="0" distL="0" distR="0" wp14:anchorId="6CD5BC3E" wp14:editId="33A82640">
            <wp:extent cx="5660572" cy="2547610"/>
            <wp:effectExtent l="0" t="0" r="3810" b="5715"/>
            <wp:docPr id="12" name="Picture 1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9-07-01 at 11.49.28 a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1607" cy="255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A7DB4" w14:textId="77777777" w:rsidR="00D0736C" w:rsidRDefault="00D0736C" w:rsidP="00D0736C">
      <w:pPr>
        <w:rPr>
          <w:bCs/>
          <w:lang w:val="en-AU"/>
        </w:rPr>
      </w:pPr>
    </w:p>
    <w:p w14:paraId="0F0CFC88" w14:textId="6DFB38B3" w:rsidR="00D0736C" w:rsidRDefault="00D0736C" w:rsidP="004B6B4C">
      <w:pPr>
        <w:rPr>
          <w:b/>
          <w:lang w:val="en-AU"/>
        </w:rPr>
      </w:pPr>
    </w:p>
    <w:p w14:paraId="59BB13A0" w14:textId="78CDA39A" w:rsidR="00D36181" w:rsidRDefault="00D36181" w:rsidP="004B6B4C">
      <w:pPr>
        <w:rPr>
          <w:b/>
          <w:lang w:val="en-AU"/>
        </w:rPr>
      </w:pPr>
      <w:r>
        <w:rPr>
          <w:b/>
          <w:noProof/>
          <w:lang w:val="en-AU"/>
        </w:rPr>
        <w:drawing>
          <wp:inline distT="0" distB="0" distL="0" distR="0" wp14:anchorId="0734CEE2" wp14:editId="2AD998F4">
            <wp:extent cx="5464629" cy="2758980"/>
            <wp:effectExtent l="0" t="0" r="0" b="0"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19-07-01 at 11.53.03 a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1789" cy="276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A386B" w14:textId="22F1F0AD" w:rsidR="00D36181" w:rsidRDefault="00D36181" w:rsidP="004B6B4C">
      <w:pPr>
        <w:rPr>
          <w:b/>
          <w:lang w:val="en-AU"/>
        </w:rPr>
      </w:pPr>
    </w:p>
    <w:p w14:paraId="36AAEFF2" w14:textId="56C3DB3F" w:rsidR="00D36181" w:rsidRDefault="00D36181" w:rsidP="004B6B4C">
      <w:pPr>
        <w:rPr>
          <w:b/>
          <w:lang w:val="en-AU"/>
        </w:rPr>
      </w:pPr>
    </w:p>
    <w:p w14:paraId="4DD15219" w14:textId="6CE15EE7" w:rsidR="0093123E" w:rsidRDefault="0093123E" w:rsidP="0093123E">
      <w:pPr>
        <w:rPr>
          <w:bCs/>
          <w:lang w:val="en-AU"/>
        </w:rPr>
      </w:pPr>
      <w:r>
        <w:rPr>
          <w:b/>
          <w:lang w:val="en-AU"/>
        </w:rPr>
        <w:t xml:space="preserve">Step </w:t>
      </w:r>
      <w:r w:rsidR="00186A76">
        <w:rPr>
          <w:b/>
          <w:lang w:val="en-AU"/>
        </w:rPr>
        <w:t>5</w:t>
      </w:r>
      <w:r>
        <w:rPr>
          <w:b/>
          <w:lang w:val="en-AU"/>
        </w:rPr>
        <w:t xml:space="preserve">: </w:t>
      </w:r>
      <w:r>
        <w:rPr>
          <w:bCs/>
          <w:lang w:val="en-AU"/>
        </w:rPr>
        <w:t xml:space="preserve">Explain an </w:t>
      </w:r>
      <w:proofErr w:type="gramStart"/>
      <w:r>
        <w:rPr>
          <w:bCs/>
          <w:lang w:val="en-AU"/>
        </w:rPr>
        <w:t>off target</w:t>
      </w:r>
      <w:proofErr w:type="gramEnd"/>
      <w:r>
        <w:rPr>
          <w:bCs/>
          <w:lang w:val="en-AU"/>
        </w:rPr>
        <w:t xml:space="preserve"> effect.</w:t>
      </w:r>
    </w:p>
    <w:p w14:paraId="30EAAAA6" w14:textId="35A1716E" w:rsidR="0093123E" w:rsidRDefault="0093123E" w:rsidP="0093123E">
      <w:pPr>
        <w:rPr>
          <w:bCs/>
          <w:lang w:val="en-AU"/>
        </w:rPr>
      </w:pPr>
    </w:p>
    <w:p w14:paraId="0D895B9C" w14:textId="139C735C" w:rsidR="0093123E" w:rsidRDefault="0093123E" w:rsidP="0093123E">
      <w:pPr>
        <w:rPr>
          <w:bCs/>
          <w:lang w:val="en-AU"/>
        </w:rPr>
      </w:pPr>
      <w:r w:rsidRPr="0093123E">
        <w:rPr>
          <w:b/>
          <w:lang w:val="en-AU"/>
        </w:rPr>
        <w:t>For example,</w:t>
      </w:r>
      <w:r>
        <w:rPr>
          <w:bCs/>
          <w:lang w:val="en-AU"/>
        </w:rPr>
        <w:t xml:space="preserve"> I chose ACAA1 gene as a potential target that may be affected.</w:t>
      </w:r>
    </w:p>
    <w:p w14:paraId="74025DAC" w14:textId="2BB42D81" w:rsidR="0093123E" w:rsidRDefault="0093123E" w:rsidP="0093123E">
      <w:pPr>
        <w:rPr>
          <w:bCs/>
          <w:lang w:val="en-AU"/>
        </w:rPr>
      </w:pPr>
      <w:r>
        <w:rPr>
          <w:bCs/>
          <w:lang w:val="en-AU"/>
        </w:rPr>
        <w:t>ACAA1 gene encodes acetyl-CoA acyltransferase 1 involved in beta oxidation. Beta oxidation in eu</w:t>
      </w:r>
      <w:r w:rsidR="00D71D58">
        <w:rPr>
          <w:bCs/>
          <w:lang w:val="en-AU"/>
        </w:rPr>
        <w:t>k</w:t>
      </w:r>
      <w:r>
        <w:rPr>
          <w:bCs/>
          <w:lang w:val="en-AU"/>
        </w:rPr>
        <w:t xml:space="preserve">aryotes is responsible for fatty acid metabolism. Fatty acids get broken down into acetyl-CoA which is fed into TCA cycle to generate NADH and FADH2. Mutations in beta oxidation pathway could lead to seizures, coma and sometimes death. </w:t>
      </w:r>
      <w:r w:rsidR="00C02727">
        <w:rPr>
          <w:bCs/>
          <w:lang w:val="en-AU"/>
        </w:rPr>
        <w:t>Also, deficiency of ACAA1 could lead</w:t>
      </w:r>
      <w:r>
        <w:rPr>
          <w:bCs/>
          <w:lang w:val="en-AU"/>
        </w:rPr>
        <w:t xml:space="preserve"> to various developmental abnormalities.</w:t>
      </w:r>
    </w:p>
    <w:p w14:paraId="32BEF2E7" w14:textId="77777777" w:rsidR="00D36181" w:rsidRDefault="00D36181" w:rsidP="004B6B4C">
      <w:pPr>
        <w:rPr>
          <w:b/>
          <w:lang w:val="en-AU"/>
        </w:rPr>
      </w:pPr>
    </w:p>
    <w:p w14:paraId="364BC1EF" w14:textId="0AE63092" w:rsidR="004B6B4C" w:rsidRPr="00EB0A37" w:rsidRDefault="00D71D58" w:rsidP="004B6B4C">
      <w:pPr>
        <w:rPr>
          <w:color w:val="FF0000"/>
        </w:rPr>
      </w:pPr>
      <w:r w:rsidRPr="00D71D58">
        <w:rPr>
          <w:b/>
          <w:bCs/>
          <w:lang w:val="en-AU"/>
        </w:rPr>
        <w:t xml:space="preserve">Step </w:t>
      </w:r>
      <w:r w:rsidR="00186A76">
        <w:rPr>
          <w:b/>
          <w:bCs/>
          <w:lang w:val="en-AU"/>
        </w:rPr>
        <w:t>6</w:t>
      </w:r>
      <w:r w:rsidRPr="00D71D58">
        <w:rPr>
          <w:b/>
          <w:bCs/>
          <w:lang w:val="en-AU"/>
        </w:rPr>
        <w:t>:</w:t>
      </w:r>
      <w:r>
        <w:rPr>
          <w:lang w:val="en-AU"/>
        </w:rPr>
        <w:t xml:space="preserve"> </w:t>
      </w:r>
      <w:r w:rsidR="004B6B4C">
        <w:rPr>
          <w:lang w:val="en-AU"/>
        </w:rPr>
        <w:t xml:space="preserve">Search the </w:t>
      </w:r>
      <w:proofErr w:type="gramStart"/>
      <w:r w:rsidR="00C702DD">
        <w:t xml:space="preserve">cDNA </w:t>
      </w:r>
      <w:r w:rsidR="00F94628">
        <w:t xml:space="preserve"> sequence</w:t>
      </w:r>
      <w:proofErr w:type="gramEnd"/>
      <w:r w:rsidR="00B31F03">
        <w:t xml:space="preserve"> using </w:t>
      </w:r>
      <w:proofErr w:type="spellStart"/>
      <w:r w:rsidR="00B31F03">
        <w:t>Pubmed</w:t>
      </w:r>
      <w:proofErr w:type="spellEnd"/>
      <w:r w:rsidR="00B31F03">
        <w:t xml:space="preserve"> (</w:t>
      </w:r>
      <w:hyperlink r:id="rId10" w:history="1">
        <w:r w:rsidR="00B31F03" w:rsidRPr="00647986">
          <w:rPr>
            <w:rStyle w:val="Hyperlink"/>
          </w:rPr>
          <w:t>http://www.ncbi.nlm.nih.gov/pubmed</w:t>
        </w:r>
      </w:hyperlink>
      <w:r w:rsidR="00B31F03">
        <w:t>)</w:t>
      </w:r>
      <w:r w:rsidR="004B6B4C">
        <w:t xml:space="preserve">. Search term </w:t>
      </w:r>
      <w:r w:rsidR="008638AF">
        <w:t>is your accession number.</w:t>
      </w:r>
    </w:p>
    <w:p w14:paraId="135BBA7B" w14:textId="77777777" w:rsidR="004B6B4C" w:rsidRPr="00EB0A37" w:rsidRDefault="004B6B4C" w:rsidP="004B6B4C">
      <w:pPr>
        <w:rPr>
          <w:color w:val="FF0000"/>
          <w:lang w:val="en-AU"/>
        </w:rPr>
      </w:pPr>
    </w:p>
    <w:p w14:paraId="410DAD31" w14:textId="6A411D33" w:rsidR="004B6B4C" w:rsidRDefault="004B6B4C" w:rsidP="004B6B4C">
      <w:r w:rsidRPr="00B31F03">
        <w:rPr>
          <w:b/>
          <w:lang w:val="en-AU"/>
        </w:rPr>
        <w:t xml:space="preserve">Step </w:t>
      </w:r>
      <w:r w:rsidR="00186A76">
        <w:rPr>
          <w:b/>
          <w:lang w:val="en-AU"/>
        </w:rPr>
        <w:t>7</w:t>
      </w:r>
      <w:r w:rsidR="00B31F03">
        <w:rPr>
          <w:lang w:val="en-AU"/>
        </w:rPr>
        <w:t>.</w:t>
      </w:r>
      <w:r w:rsidR="00B31F03">
        <w:rPr>
          <w:lang w:val="en-AU"/>
        </w:rPr>
        <w:tab/>
      </w:r>
      <w:r w:rsidR="00C662ED">
        <w:t>Copy the sequence</w:t>
      </w:r>
      <w:r>
        <w:t xml:space="preserve"> </w:t>
      </w:r>
      <w:r w:rsidR="00CC3124">
        <w:t>and create an Ape</w:t>
      </w:r>
      <w:r w:rsidR="00FB611C">
        <w:t>.</w:t>
      </w:r>
      <w:r w:rsidR="00CC3124">
        <w:t xml:space="preserve"> </w:t>
      </w:r>
      <w:proofErr w:type="gramStart"/>
      <w:r w:rsidR="00CC3124">
        <w:t>file</w:t>
      </w:r>
      <w:r w:rsidR="00FB611C">
        <w:t>.</w:t>
      </w:r>
      <w:r w:rsidR="00A113FA">
        <w:t>(</w:t>
      </w:r>
      <w:proofErr w:type="gramEnd"/>
      <w:hyperlink r:id="rId11" w:history="1">
        <w:r w:rsidR="00A113FA" w:rsidRPr="008B27CD">
          <w:rPr>
            <w:rStyle w:val="Hyperlink"/>
          </w:rPr>
          <w:t>http://jorgensen.biology.utah.edu/wayned/ape/</w:t>
        </w:r>
      </w:hyperlink>
      <w:r w:rsidR="00A113FA">
        <w:t>)</w:t>
      </w:r>
    </w:p>
    <w:p w14:paraId="0686A323" w14:textId="77777777" w:rsidR="00BD62DA" w:rsidRDefault="00BD62DA" w:rsidP="004B6B4C"/>
    <w:p w14:paraId="18A8745D" w14:textId="20C63BEF" w:rsidR="000C5C4D" w:rsidRDefault="00BD62DA" w:rsidP="000C5C4D">
      <w:r w:rsidRPr="00505B35">
        <w:rPr>
          <w:b/>
        </w:rPr>
        <w:t xml:space="preserve">Step </w:t>
      </w:r>
      <w:r w:rsidR="00186A76">
        <w:rPr>
          <w:b/>
        </w:rPr>
        <w:t>8</w:t>
      </w:r>
      <w:r>
        <w:t>.  Find the coding regio</w:t>
      </w:r>
      <w:r w:rsidR="00FB611C">
        <w:t>n.</w:t>
      </w:r>
    </w:p>
    <w:p w14:paraId="3EF39E91" w14:textId="27A8FAC1" w:rsidR="00BD62DA" w:rsidRDefault="00BD62DA" w:rsidP="00BD62DA"/>
    <w:p w14:paraId="762D3267" w14:textId="77777777" w:rsidR="00BD62DA" w:rsidRPr="00B31F03" w:rsidRDefault="00BD62DA" w:rsidP="004B6B4C">
      <w:pPr>
        <w:rPr>
          <w:b/>
        </w:rPr>
      </w:pPr>
    </w:p>
    <w:p w14:paraId="44BA0698" w14:textId="77777777" w:rsidR="004B6B4C" w:rsidRDefault="004B6B4C" w:rsidP="004B6B4C"/>
    <w:p w14:paraId="2E9315F3" w14:textId="495E4453" w:rsidR="00201203" w:rsidRDefault="00BD62DA" w:rsidP="00201203">
      <w:r>
        <w:rPr>
          <w:b/>
        </w:rPr>
        <w:t xml:space="preserve">Step </w:t>
      </w:r>
      <w:r w:rsidR="00186A76">
        <w:rPr>
          <w:b/>
        </w:rPr>
        <w:t>9</w:t>
      </w:r>
      <w:r w:rsidR="00B31F03">
        <w:rPr>
          <w:b/>
        </w:rPr>
        <w:t>.</w:t>
      </w:r>
      <w:r w:rsidR="004B6B4C">
        <w:tab/>
        <w:t>Find the intronic-</w:t>
      </w:r>
      <w:proofErr w:type="spellStart"/>
      <w:r w:rsidR="004B6B4C">
        <w:t>exonic</w:t>
      </w:r>
      <w:proofErr w:type="spellEnd"/>
      <w:r w:rsidR="004B6B4C">
        <w:t xml:space="preserve"> boundaries using BLAT algorithm</w:t>
      </w:r>
      <w:r w:rsidR="00FB611C">
        <w:t>.</w:t>
      </w:r>
    </w:p>
    <w:p w14:paraId="2F9BCE3C" w14:textId="5BBDD2E8" w:rsidR="004B6B4C" w:rsidRDefault="00201203" w:rsidP="00201203">
      <w:r>
        <w:t xml:space="preserve"> </w:t>
      </w:r>
      <w:r w:rsidR="004B6B4C">
        <w:t>(</w:t>
      </w:r>
      <w:hyperlink r:id="rId12" w:history="1">
        <w:r w:rsidR="004B6B4C" w:rsidRPr="003755C1">
          <w:rPr>
            <w:rStyle w:val="Hyperlink"/>
          </w:rPr>
          <w:t>https://genome.ucsc.edu/FAQ/FAQblat.html</w:t>
        </w:r>
      </w:hyperlink>
      <w:r w:rsidR="004B6B4C">
        <w:t>)</w:t>
      </w:r>
      <w:r w:rsidR="00B31F03">
        <w:t>.</w:t>
      </w:r>
    </w:p>
    <w:p w14:paraId="0743A58C" w14:textId="77777777" w:rsidR="00B31F03" w:rsidRDefault="00B31F03" w:rsidP="004B6B4C"/>
    <w:p w14:paraId="4932A5DB" w14:textId="77777777" w:rsidR="00B31F03" w:rsidRDefault="00B31F03" w:rsidP="004B6B4C"/>
    <w:p w14:paraId="37118CAA" w14:textId="77777777" w:rsidR="00B31F03" w:rsidRDefault="00B31F03" w:rsidP="00B31F03">
      <w:r>
        <w:t xml:space="preserve">A: </w:t>
      </w:r>
    </w:p>
    <w:p w14:paraId="374E21E3" w14:textId="77777777" w:rsidR="00B31F03" w:rsidRDefault="00B31F03" w:rsidP="00B31F03">
      <w:r>
        <w:rPr>
          <w:noProof/>
        </w:rPr>
        <w:drawing>
          <wp:inline distT="0" distB="0" distL="0" distR="0" wp14:anchorId="37986B8F" wp14:editId="6D63139B">
            <wp:extent cx="4193939" cy="2629746"/>
            <wp:effectExtent l="0" t="0" r="0" b="12065"/>
            <wp:docPr id="1" name="Picture 1" descr="Macintosh HD:Users:hputhalakath:Desktop:Screen Shot 2015-08-04 at 4.00.1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puthalakath:Desktop:Screen Shot 2015-08-04 at 4.00.12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37" cy="263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6C9EC" w14:textId="77777777" w:rsidR="00B31F03" w:rsidRDefault="00B31F03" w:rsidP="00B31F03"/>
    <w:p w14:paraId="272D2F03" w14:textId="77777777" w:rsidR="00B31F03" w:rsidRDefault="00B31F03" w:rsidP="00B31F03"/>
    <w:p w14:paraId="0B715C7C" w14:textId="77777777" w:rsidR="00B31F03" w:rsidRPr="00E85D82" w:rsidRDefault="00B31F03" w:rsidP="00B31F03">
      <w:pPr>
        <w:rPr>
          <w:i/>
          <w:color w:val="FF0000"/>
        </w:rPr>
      </w:pPr>
      <w:r>
        <w:t xml:space="preserve">B: </w:t>
      </w:r>
      <w:r w:rsidRPr="00E85D82">
        <w:rPr>
          <w:i/>
          <w:color w:val="FF0000"/>
        </w:rPr>
        <w:t>The sequence you enter here is only the coding sequence!!</w:t>
      </w:r>
    </w:p>
    <w:p w14:paraId="16F5C516" w14:textId="77777777" w:rsidR="00B31F03" w:rsidRDefault="00B31F03" w:rsidP="00B31F03">
      <w:r>
        <w:rPr>
          <w:noProof/>
        </w:rPr>
        <w:lastRenderedPageBreak/>
        <w:drawing>
          <wp:inline distT="0" distB="0" distL="0" distR="0" wp14:anchorId="0CF4062A" wp14:editId="089D3F9F">
            <wp:extent cx="4165600" cy="3026632"/>
            <wp:effectExtent l="0" t="0" r="0" b="0"/>
            <wp:docPr id="2" name="Picture 2" descr="Macintosh HD:Users:hputhalakath:Desktop:Screen Shot 2015-08-04 at 4.03.0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puthalakath:Desktop:Screen Shot 2015-08-04 at 4.03.07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969" cy="302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8DC5" w14:textId="77777777" w:rsidR="00B31F03" w:rsidRDefault="00B31F03" w:rsidP="00B31F03"/>
    <w:p w14:paraId="43C9A1EC" w14:textId="77777777" w:rsidR="00B31F03" w:rsidRDefault="00B31F03" w:rsidP="00B31F03">
      <w:r>
        <w:t>C: BLAT results</w:t>
      </w:r>
    </w:p>
    <w:p w14:paraId="2955AF2E" w14:textId="77777777" w:rsidR="00B31F03" w:rsidRDefault="00B31F03" w:rsidP="00B31F03">
      <w:r>
        <w:rPr>
          <w:noProof/>
        </w:rPr>
        <w:drawing>
          <wp:inline distT="0" distB="0" distL="0" distR="0" wp14:anchorId="139E5962" wp14:editId="3CD7B4EE">
            <wp:extent cx="4503458" cy="3251200"/>
            <wp:effectExtent l="0" t="0" r="0" b="0"/>
            <wp:docPr id="3" name="Picture 3" descr="Macintosh HD:Users:hputhalakath:Desktop:Screen Shot 2015-08-04 at 4.10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puthalakath:Desktop:Screen Shot 2015-08-04 at 4.10.32 P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58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4662" w14:textId="77777777" w:rsidR="00B31F03" w:rsidRDefault="00B31F03" w:rsidP="00B31F03"/>
    <w:p w14:paraId="254F132A" w14:textId="77777777" w:rsidR="00B31F03" w:rsidRDefault="00B31F03" w:rsidP="00B31F03"/>
    <w:p w14:paraId="659F0BDF" w14:textId="77777777" w:rsidR="00B31F03" w:rsidRDefault="00B31F03" w:rsidP="00B31F03">
      <w:pPr>
        <w:rPr>
          <w:noProof/>
        </w:rPr>
      </w:pPr>
      <w:r>
        <w:t>D: Sequence alignment</w:t>
      </w:r>
    </w:p>
    <w:p w14:paraId="21974D25" w14:textId="77777777" w:rsidR="00B31F03" w:rsidRDefault="00B31F03" w:rsidP="00B31F03">
      <w:r>
        <w:rPr>
          <w:noProof/>
        </w:rPr>
        <w:lastRenderedPageBreak/>
        <w:drawing>
          <wp:inline distT="0" distB="0" distL="0" distR="0" wp14:anchorId="3A44EE5F" wp14:editId="0179792C">
            <wp:extent cx="4128703" cy="4686300"/>
            <wp:effectExtent l="0" t="0" r="12065" b="0"/>
            <wp:docPr id="5" name="Picture 5" descr="Macintosh HD:Users:hputhalakath:Desktop:Screen Shot 2015-08-04 at 4.20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hputhalakath:Desktop:Screen Shot 2015-08-04 at 4.20.14 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03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743D5" w14:textId="77777777" w:rsidR="00B31F03" w:rsidRDefault="00B31F03" w:rsidP="00B31F03"/>
    <w:p w14:paraId="2E720F7B" w14:textId="77777777" w:rsidR="00B31F03" w:rsidRDefault="00B31F03" w:rsidP="00B31F03"/>
    <w:p w14:paraId="7108DBD6" w14:textId="5D3F65A7" w:rsidR="00B31F03" w:rsidRDefault="00BD62DA" w:rsidP="00D71D58">
      <w:bookmarkStart w:id="0" w:name="_Hlk22313987"/>
      <w:r>
        <w:rPr>
          <w:b/>
        </w:rPr>
        <w:t xml:space="preserve">Step </w:t>
      </w:r>
      <w:r w:rsidR="00186A76">
        <w:rPr>
          <w:b/>
        </w:rPr>
        <w:t>10</w:t>
      </w:r>
      <w:r w:rsidR="00B31F03">
        <w:rPr>
          <w:b/>
        </w:rPr>
        <w:t>.</w:t>
      </w:r>
      <w:r w:rsidR="00B31F03">
        <w:t xml:space="preserve"> </w:t>
      </w:r>
      <w:r w:rsidR="00D71D58">
        <w:t xml:space="preserve"> Identify where your CRISPR guide binds and take a screenshot.</w:t>
      </w:r>
    </w:p>
    <w:bookmarkEnd w:id="0"/>
    <w:p w14:paraId="0D783B9D" w14:textId="5893B559" w:rsidR="00FB611C" w:rsidRDefault="00FB611C" w:rsidP="00D71D58"/>
    <w:p w14:paraId="35A103D4" w14:textId="6394E524" w:rsidR="00FB611C" w:rsidRDefault="00FB611C" w:rsidP="00D71D58">
      <w:r>
        <w:t>Example: Anxa1 guide is on mouse chromosome 19, inside the second exon of the coding region.</w:t>
      </w:r>
    </w:p>
    <w:p w14:paraId="340A4601" w14:textId="092C6DAE" w:rsidR="00FB611C" w:rsidRDefault="00FB611C" w:rsidP="00D71D58"/>
    <w:p w14:paraId="08787379" w14:textId="1CF856CD" w:rsidR="00FB611C" w:rsidRPr="00A355D5" w:rsidRDefault="00FB611C" w:rsidP="00D71D58">
      <w:pPr>
        <w:rPr>
          <w:b/>
        </w:rPr>
      </w:pPr>
      <w:r>
        <w:rPr>
          <w:b/>
          <w:noProof/>
        </w:rPr>
        <w:drawing>
          <wp:inline distT="0" distB="0" distL="0" distR="0" wp14:anchorId="7E26CA3D" wp14:editId="6642DC6B">
            <wp:extent cx="3991429" cy="2828644"/>
            <wp:effectExtent l="0" t="0" r="0" b="3810"/>
            <wp:docPr id="8" name="Picture 8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9-07-02 at 11.49.53 am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2667" cy="28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867E" w14:textId="62277409" w:rsidR="00B31F03" w:rsidRDefault="00B31F03" w:rsidP="002B362A">
      <w:pPr>
        <w:jc w:val="center"/>
      </w:pPr>
    </w:p>
    <w:p w14:paraId="55C28363" w14:textId="77777777" w:rsidR="00B31F03" w:rsidRDefault="00B31F03" w:rsidP="004B6B4C"/>
    <w:p w14:paraId="2237514C" w14:textId="77777777" w:rsidR="002B362A" w:rsidRDefault="002B362A" w:rsidP="004B6B4C">
      <w:pPr>
        <w:rPr>
          <w:b/>
          <w:lang w:val="en-AU"/>
        </w:rPr>
      </w:pPr>
    </w:p>
    <w:p w14:paraId="2878609F" w14:textId="77777777" w:rsidR="002B362A" w:rsidRDefault="002B362A" w:rsidP="004B6B4C">
      <w:pPr>
        <w:rPr>
          <w:lang w:val="en-AU"/>
        </w:rPr>
      </w:pPr>
    </w:p>
    <w:p w14:paraId="2D1F7F11" w14:textId="77777777" w:rsidR="002B362A" w:rsidRDefault="00401D9D" w:rsidP="004B6B4C">
      <w:pPr>
        <w:rPr>
          <w:lang w:val="en-AU"/>
        </w:rPr>
      </w:pPr>
      <w:r>
        <w:rPr>
          <w:lang w:val="en-AU"/>
        </w:rPr>
        <w:t>The final report (a word file) should include:</w:t>
      </w:r>
    </w:p>
    <w:p w14:paraId="2C5A77B5" w14:textId="77777777" w:rsidR="00401D9D" w:rsidRDefault="00401D9D" w:rsidP="004B6B4C">
      <w:pPr>
        <w:rPr>
          <w:lang w:val="en-AU"/>
        </w:rPr>
      </w:pPr>
    </w:p>
    <w:p w14:paraId="25AF2E00" w14:textId="77777777" w:rsidR="00401D9D" w:rsidRDefault="00401D9D" w:rsidP="004B6B4C">
      <w:pPr>
        <w:rPr>
          <w:lang w:val="en-AU"/>
        </w:rPr>
      </w:pPr>
      <w:r>
        <w:rPr>
          <w:lang w:val="en-AU"/>
        </w:rPr>
        <w:t>Your name:</w:t>
      </w:r>
    </w:p>
    <w:p w14:paraId="583F4B40" w14:textId="77777777" w:rsidR="001358BA" w:rsidRDefault="001358BA" w:rsidP="004B6B4C">
      <w:pPr>
        <w:rPr>
          <w:lang w:val="en-AU"/>
        </w:rPr>
      </w:pPr>
    </w:p>
    <w:p w14:paraId="0F36C992" w14:textId="43DF9F0F" w:rsidR="001358BA" w:rsidRDefault="001358BA" w:rsidP="004B6B4C">
      <w:pPr>
        <w:rPr>
          <w:lang w:val="en-AU"/>
        </w:rPr>
      </w:pPr>
      <w:r>
        <w:rPr>
          <w:lang w:val="en-AU"/>
        </w:rPr>
        <w:t>Your student number:</w:t>
      </w:r>
    </w:p>
    <w:p w14:paraId="4C848845" w14:textId="77777777" w:rsidR="00401D9D" w:rsidRDefault="00401D9D" w:rsidP="004B6B4C">
      <w:pPr>
        <w:rPr>
          <w:lang w:val="en-AU"/>
        </w:rPr>
      </w:pPr>
    </w:p>
    <w:p w14:paraId="3A3D5E52" w14:textId="4B89305E" w:rsidR="00401D9D" w:rsidRDefault="00B45ABF" w:rsidP="004B6B4C">
      <w:pPr>
        <w:rPr>
          <w:lang w:val="en-AU"/>
        </w:rPr>
      </w:pPr>
      <w:r>
        <w:rPr>
          <w:lang w:val="en-AU"/>
        </w:rPr>
        <w:t xml:space="preserve">Your worksheet should have screenshots of </w:t>
      </w:r>
      <w:r w:rsidR="00C02727">
        <w:rPr>
          <w:lang w:val="en-AU"/>
        </w:rPr>
        <w:t>steps 1-9.</w:t>
      </w:r>
    </w:p>
    <w:p w14:paraId="5F5845F4" w14:textId="77777777" w:rsidR="00401D9D" w:rsidRDefault="00401D9D" w:rsidP="004B6B4C">
      <w:pPr>
        <w:rPr>
          <w:lang w:val="en-AU"/>
        </w:rPr>
      </w:pPr>
    </w:p>
    <w:p w14:paraId="50E1EE95" w14:textId="77777777" w:rsidR="00401D9D" w:rsidRDefault="00401D9D" w:rsidP="00401D9D">
      <w:pPr>
        <w:rPr>
          <w:lang w:val="en-AU"/>
        </w:rPr>
      </w:pPr>
    </w:p>
    <w:p w14:paraId="068ABCFF" w14:textId="77777777" w:rsidR="00401D9D" w:rsidRDefault="00401D9D" w:rsidP="00401D9D">
      <w:pPr>
        <w:rPr>
          <w:lang w:val="en-AU"/>
        </w:rPr>
      </w:pPr>
    </w:p>
    <w:p w14:paraId="2055F16A" w14:textId="07FC7FDA" w:rsidR="00401D9D" w:rsidRDefault="00401D9D" w:rsidP="00401D9D">
      <w:pPr>
        <w:rPr>
          <w:lang w:val="en-AU"/>
        </w:rPr>
      </w:pPr>
    </w:p>
    <w:p w14:paraId="1C1B2C5A" w14:textId="77777777" w:rsidR="002B362A" w:rsidRDefault="002B362A" w:rsidP="004B6B4C">
      <w:pPr>
        <w:rPr>
          <w:lang w:val="en-AU"/>
        </w:rPr>
      </w:pPr>
    </w:p>
    <w:p w14:paraId="59813F0D" w14:textId="77777777" w:rsidR="002B362A" w:rsidRPr="004B6B4C" w:rsidRDefault="002B362A" w:rsidP="004B6B4C">
      <w:pPr>
        <w:rPr>
          <w:lang w:val="en-AU"/>
        </w:rPr>
      </w:pPr>
    </w:p>
    <w:p w14:paraId="4E5CC511" w14:textId="4242D55E" w:rsidR="004B6B4C" w:rsidRDefault="00E432B6" w:rsidP="004B6B4C">
      <w:pPr>
        <w:rPr>
          <w:lang w:val="en-AU"/>
        </w:rPr>
      </w:pPr>
      <w:r w:rsidRPr="00E432B6">
        <w:rPr>
          <w:lang w:val="en-AU"/>
        </w:rPr>
        <w:t>GGAUGAUUUGAUGCUGUCCC</w:t>
      </w:r>
    </w:p>
    <w:p w14:paraId="19005915" w14:textId="792E6657" w:rsidR="00E432B6" w:rsidRDefault="00E432B6" w:rsidP="004B6B4C">
      <w:pPr>
        <w:rPr>
          <w:lang w:val="en-AU"/>
        </w:rPr>
      </w:pPr>
      <w:r>
        <w:rPr>
          <w:lang w:val="en-AU"/>
        </w:rPr>
        <w:t>Convert all the Us into Ts</w:t>
      </w:r>
    </w:p>
    <w:p w14:paraId="041907ED" w14:textId="4F51CD5D" w:rsidR="00E432B6" w:rsidRDefault="00E432B6" w:rsidP="004B6B4C">
      <w:pPr>
        <w:rPr>
          <w:lang w:val="en-AU"/>
        </w:rPr>
      </w:pPr>
    </w:p>
    <w:p w14:paraId="10404074" w14:textId="374037F5" w:rsidR="00E432B6" w:rsidRDefault="00E432B6" w:rsidP="004B6B4C">
      <w:pPr>
        <w:rPr>
          <w:lang w:val="en-AU"/>
        </w:rPr>
      </w:pPr>
      <w:r>
        <w:rPr>
          <w:lang w:val="en-AU"/>
        </w:rPr>
        <w:t>GGATGATTTGATGCTGTCCC</w:t>
      </w:r>
    </w:p>
    <w:p w14:paraId="35AF8147" w14:textId="28FF6161" w:rsidR="00E432B6" w:rsidRDefault="00E432B6" w:rsidP="004B6B4C">
      <w:pPr>
        <w:rPr>
          <w:lang w:val="en-AU"/>
        </w:rPr>
      </w:pPr>
    </w:p>
    <w:p w14:paraId="68477EE2" w14:textId="3B186921" w:rsidR="00E432B6" w:rsidRDefault="00E432B6" w:rsidP="004B6B4C">
      <w:pPr>
        <w:rPr>
          <w:lang w:val="en-AU"/>
        </w:rPr>
      </w:pPr>
      <w:r>
        <w:rPr>
          <w:lang w:val="en-AU"/>
        </w:rPr>
        <w:t xml:space="preserve">Off target gene – PHACTR1 -search in </w:t>
      </w:r>
      <w:proofErr w:type="spellStart"/>
      <w:r>
        <w:rPr>
          <w:lang w:val="en-AU"/>
        </w:rPr>
        <w:t>Pubmed</w:t>
      </w:r>
      <w:proofErr w:type="spellEnd"/>
      <w:r>
        <w:rPr>
          <w:lang w:val="en-AU"/>
        </w:rPr>
        <w:t xml:space="preserve"> for the gene and write what would happen if this gene gets knocked out </w:t>
      </w:r>
    </w:p>
    <w:p w14:paraId="3285EA03" w14:textId="566F3274" w:rsidR="00E432B6" w:rsidRDefault="00E432B6" w:rsidP="004B6B4C">
      <w:pPr>
        <w:rPr>
          <w:lang w:val="en-AU"/>
        </w:rPr>
      </w:pPr>
    </w:p>
    <w:p w14:paraId="02EF8348" w14:textId="541AD255" w:rsidR="00E432B6" w:rsidRDefault="00AC01D6" w:rsidP="004B6B4C">
      <w:pPr>
        <w:rPr>
          <w:lang w:val="en-AU"/>
        </w:rPr>
      </w:pPr>
      <w:bookmarkStart w:id="1" w:name="_Hlk22330818"/>
      <w:bookmarkStart w:id="2" w:name="_GoBack"/>
      <w:r>
        <w:rPr>
          <w:lang w:val="en-AU"/>
        </w:rPr>
        <w:t xml:space="preserve">As PHACTR1 gene has a similar sequence to that of p53, there is a possibility that PHACTR1 too could be knocked out during CRISPR that target p53 (off target effect). </w:t>
      </w:r>
      <w:r w:rsidR="00E432B6">
        <w:rPr>
          <w:lang w:val="en-AU"/>
        </w:rPr>
        <w:t>Phosphatase and actin regulator 1</w:t>
      </w:r>
      <w:r>
        <w:rPr>
          <w:lang w:val="en-AU"/>
        </w:rPr>
        <w:t xml:space="preserve"> (PHACTR1) are a gene that codes for the protein, </w:t>
      </w:r>
    </w:p>
    <w:bookmarkEnd w:id="1"/>
    <w:bookmarkEnd w:id="2"/>
    <w:p w14:paraId="2403E9A3" w14:textId="4526D520" w:rsidR="00AC01D6" w:rsidRDefault="00AC01D6" w:rsidP="004B6B4C">
      <w:pPr>
        <w:rPr>
          <w:lang w:val="en-AU"/>
        </w:rPr>
      </w:pPr>
    </w:p>
    <w:p w14:paraId="7DCB0E54" w14:textId="26640648" w:rsidR="00AC01D6" w:rsidRDefault="00AC01D6" w:rsidP="004B6B4C">
      <w:pPr>
        <w:rPr>
          <w:lang w:val="en-AU"/>
        </w:rPr>
      </w:pPr>
      <w:r>
        <w:rPr>
          <w:lang w:val="en-AU"/>
        </w:rPr>
        <w:t>Find the cDNA for p53 using the accession number – switch to “nucleotide” and search for “Human p53”</w:t>
      </w:r>
    </w:p>
    <w:p w14:paraId="6651C8A1" w14:textId="6A8AA579" w:rsidR="00AC01D6" w:rsidRDefault="00AC01D6" w:rsidP="004B6B4C">
      <w:pPr>
        <w:rPr>
          <w:lang w:val="en-AU"/>
        </w:rPr>
      </w:pPr>
    </w:p>
    <w:p w14:paraId="63FAFCC1" w14:textId="77777777" w:rsidR="00AC01D6" w:rsidRDefault="00AC01D6" w:rsidP="004B6B4C">
      <w:pPr>
        <w:rPr>
          <w:lang w:val="en-AU"/>
        </w:rPr>
      </w:pPr>
    </w:p>
    <w:p w14:paraId="4DAD39F6" w14:textId="09956877" w:rsidR="00AC01D6" w:rsidRDefault="00AC01D6" w:rsidP="004B6B4C">
      <w:pPr>
        <w:rPr>
          <w:lang w:val="en-AU"/>
        </w:rPr>
      </w:pPr>
    </w:p>
    <w:p w14:paraId="43D54564" w14:textId="77777777" w:rsidR="00AC01D6" w:rsidRDefault="00AC01D6" w:rsidP="004B6B4C">
      <w:pPr>
        <w:rPr>
          <w:lang w:val="en-AU"/>
        </w:rPr>
      </w:pPr>
    </w:p>
    <w:p w14:paraId="53D3FCEB" w14:textId="069AB8F0" w:rsidR="00AC01D6" w:rsidRDefault="00AC01D6" w:rsidP="004B6B4C">
      <w:pPr>
        <w:rPr>
          <w:lang w:val="en-AU"/>
        </w:rPr>
      </w:pPr>
    </w:p>
    <w:p w14:paraId="78B5826F" w14:textId="77777777" w:rsidR="00AC01D6" w:rsidRDefault="00AC01D6" w:rsidP="004B6B4C">
      <w:pPr>
        <w:rPr>
          <w:lang w:val="en-AU"/>
        </w:rPr>
      </w:pPr>
    </w:p>
    <w:p w14:paraId="56C1B0AE" w14:textId="77777777" w:rsidR="00992F00" w:rsidRPr="00992F00" w:rsidRDefault="00992F00" w:rsidP="0099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</w:pPr>
      <w:bookmarkStart w:id="3" w:name="_Hlk22313558"/>
      <w:r w:rsidRPr="00992F00">
        <w:rPr>
          <w:rFonts w:ascii="Courier New" w:eastAsia="Times New Roman" w:hAnsi="Courier New" w:cs="Courier New"/>
          <w:color w:val="22CCEE"/>
          <w:sz w:val="20"/>
          <w:szCs w:val="20"/>
          <w:lang w:val="en-AU" w:eastAsia="en-AU"/>
        </w:rPr>
        <w:t>C</w:t>
      </w:r>
      <w:r w:rsidRPr="00992F00">
        <w:rPr>
          <w:rFonts w:ascii="Courier New" w:eastAsia="Times New Roman" w:hAnsi="Courier New" w:cs="Courier New"/>
          <w:color w:val="3300FF"/>
          <w:sz w:val="20"/>
          <w:szCs w:val="20"/>
          <w:lang w:val="en-AU" w:eastAsia="en-AU"/>
        </w:rPr>
        <w:t>GTGCTTTCC</w:t>
      </w:r>
      <w:r w:rsidRPr="00992F00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 xml:space="preserve"> </w:t>
      </w:r>
      <w:r w:rsidRPr="00992F00">
        <w:rPr>
          <w:rFonts w:ascii="Courier New" w:eastAsia="Times New Roman" w:hAnsi="Courier New" w:cs="Courier New"/>
          <w:color w:val="3300FF"/>
          <w:sz w:val="20"/>
          <w:szCs w:val="20"/>
          <w:lang w:val="en-AU" w:eastAsia="en-AU"/>
        </w:rPr>
        <w:t>ACGACGGTGA</w:t>
      </w:r>
      <w:r w:rsidRPr="00992F00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 xml:space="preserve"> </w:t>
      </w:r>
      <w:r w:rsidRPr="00992F00">
        <w:rPr>
          <w:rFonts w:ascii="Courier New" w:eastAsia="Times New Roman" w:hAnsi="Courier New" w:cs="Courier New"/>
          <w:color w:val="3300FF"/>
          <w:sz w:val="20"/>
          <w:szCs w:val="20"/>
          <w:lang w:val="en-AU" w:eastAsia="en-AU"/>
        </w:rPr>
        <w:t>CACGCTTCCC</w:t>
      </w:r>
      <w:r w:rsidRPr="00992F00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 xml:space="preserve"> </w:t>
      </w:r>
      <w:r w:rsidRPr="00992F00">
        <w:rPr>
          <w:rFonts w:ascii="Courier New" w:eastAsia="Times New Roman" w:hAnsi="Courier New" w:cs="Courier New"/>
          <w:color w:val="3300FF"/>
          <w:sz w:val="20"/>
          <w:szCs w:val="20"/>
          <w:lang w:val="en-AU" w:eastAsia="en-AU"/>
        </w:rPr>
        <w:t>TGGATTG</w:t>
      </w:r>
      <w:r w:rsidRPr="00992F00">
        <w:rPr>
          <w:rFonts w:ascii="Courier New" w:eastAsia="Times New Roman" w:hAnsi="Courier New" w:cs="Courier New"/>
          <w:color w:val="22CCEE"/>
          <w:sz w:val="20"/>
          <w:szCs w:val="20"/>
          <w:lang w:val="en-AU" w:eastAsia="en-AU"/>
        </w:rPr>
        <w:t>G</w:t>
      </w:r>
    </w:p>
    <w:p w14:paraId="47AEC268" w14:textId="77777777" w:rsidR="00992F00" w:rsidRDefault="00992F00" w:rsidP="004B6B4C">
      <w:pPr>
        <w:rPr>
          <w:lang w:val="en-AU"/>
        </w:rPr>
      </w:pPr>
    </w:p>
    <w:p w14:paraId="38EB3E78" w14:textId="1B52846B" w:rsidR="00AC01D6" w:rsidRDefault="00992F00" w:rsidP="004B6B4C">
      <w:pPr>
        <w:rPr>
          <w:lang w:val="en-AU"/>
        </w:rPr>
      </w:pPr>
      <w:r w:rsidRPr="00992F00">
        <w:rPr>
          <w:lang w:val="en-AU"/>
        </w:rPr>
        <w:t>CCAGACTGCCTTCCGGGTCACTGCCATGGAGGAGCCGCAGTCAGATCCTAGCGTCGAGCCCCCTCTGAGTCAGGAAACATTTTCAGACCTATGGAAACT</w:t>
      </w:r>
    </w:p>
    <w:p w14:paraId="0E778C6A" w14:textId="77777777" w:rsidR="00992F00" w:rsidRDefault="00992F00" w:rsidP="004B6B4C">
      <w:pPr>
        <w:rPr>
          <w:lang w:val="en-AU"/>
        </w:rPr>
      </w:pPr>
    </w:p>
    <w:p w14:paraId="258E63D9" w14:textId="629939CC" w:rsidR="00AC01D6" w:rsidRDefault="00AC01D6" w:rsidP="004B6B4C">
      <w:pPr>
        <w:rPr>
          <w:lang w:val="en-AU"/>
        </w:rPr>
      </w:pPr>
    </w:p>
    <w:p w14:paraId="3AF1E62D" w14:textId="77777777" w:rsidR="00992F00" w:rsidRDefault="00992F00" w:rsidP="00992F00">
      <w:pPr>
        <w:pStyle w:val="HTMLPreformatted"/>
        <w:rPr>
          <w:color w:val="000000"/>
        </w:rPr>
      </w:pPr>
      <w:r>
        <w:rPr>
          <w:rStyle w:val="HTMLTypewriter"/>
          <w:color w:val="22CCEE"/>
        </w:rPr>
        <w:t>A</w:t>
      </w:r>
      <w:r>
        <w:rPr>
          <w:rStyle w:val="HTMLTypewriter"/>
          <w:color w:val="3300FF"/>
        </w:rPr>
        <w:t>CTTCCTGA</w:t>
      </w:r>
      <w:r>
        <w:rPr>
          <w:rStyle w:val="HTMLTypewriter"/>
          <w:color w:val="000000"/>
        </w:rPr>
        <w:t xml:space="preserve"> </w:t>
      </w:r>
      <w:r>
        <w:rPr>
          <w:rStyle w:val="HTMLTypewriter"/>
          <w:color w:val="3300FF"/>
        </w:rPr>
        <w:t>AAACAACGTT</w:t>
      </w:r>
      <w:r>
        <w:rPr>
          <w:rStyle w:val="HTMLTypewriter"/>
          <w:color w:val="000000"/>
        </w:rPr>
        <w:t xml:space="preserve"> </w:t>
      </w:r>
      <w:r>
        <w:rPr>
          <w:rStyle w:val="HTMLTypewriter"/>
          <w:color w:val="3300FF"/>
        </w:rPr>
        <w:t>CT</w:t>
      </w:r>
      <w:r>
        <w:rPr>
          <w:rStyle w:val="HTMLTypewriter"/>
          <w:color w:val="22CCEE"/>
        </w:rPr>
        <w:t>G</w:t>
      </w:r>
    </w:p>
    <w:p w14:paraId="2B4B2944" w14:textId="6D1819AC" w:rsidR="00AC01D6" w:rsidRDefault="00AC01D6" w:rsidP="004B6B4C">
      <w:pPr>
        <w:rPr>
          <w:lang w:val="en-AU"/>
        </w:rPr>
      </w:pPr>
    </w:p>
    <w:p w14:paraId="509DC6B5" w14:textId="05F93A46" w:rsidR="00992F00" w:rsidRDefault="00992F00" w:rsidP="004B6B4C">
      <w:pPr>
        <w:rPr>
          <w:lang w:val="en-AU"/>
        </w:rPr>
      </w:pPr>
      <w:r w:rsidRPr="00992F00">
        <w:rPr>
          <w:lang w:val="en-AU"/>
        </w:rPr>
        <w:t>TCCCCCTTGCCGTCCCAAGCAATGGATGATTTGATGCTGTCCCCGGACGATATTGAACAATGGTTCACTGAAGACCCAGGTCCAGATGAAGCTCCCAGAATGCCAGAGGCTGCTCCCCcCGTGGCCCCTGCACCAGCAGCTCCTACACCGGCGGCCCCTGCACCAGCCCCCTCCTGGCCCCTGTCATCTTCTGTCCCTTCCCAGAAAACCTACCAGGGCAGCTACGGTTTCCGTCTGGGCTTCTTGCATTCTGGGACAGCCAAGTCTGTGACTTGCACG</w:t>
      </w:r>
    </w:p>
    <w:p w14:paraId="453D4082" w14:textId="59E09417" w:rsidR="00992F00" w:rsidRDefault="00992F00" w:rsidP="004B6B4C">
      <w:pPr>
        <w:rPr>
          <w:lang w:val="en-AU"/>
        </w:rPr>
      </w:pPr>
    </w:p>
    <w:p w14:paraId="179E2088" w14:textId="751B0BF5" w:rsidR="00992F00" w:rsidRDefault="00992F00" w:rsidP="004B6B4C">
      <w:pPr>
        <w:rPr>
          <w:lang w:val="en-AU"/>
        </w:rPr>
      </w:pPr>
      <w:r w:rsidRPr="00992F00">
        <w:rPr>
          <w:lang w:val="en-AU"/>
        </w:rPr>
        <w:lastRenderedPageBreak/>
        <w:t>TACTCCCCTGCCCTCAACAAGATGTTTTGCCAACTGGCCAAGACCTGCCCTGTGCAGCTGTGGGTTGATTCCACACCCCCGCCCGGCACCCGCGTCCGCGCCATGGCCATCTACAAGCAGTCACAGCACATGACGGAGGTTGTGAGGCGCTGCCCCCACCATGAGCGCTGCTCAGATAGCGATG</w:t>
      </w:r>
    </w:p>
    <w:p w14:paraId="29A6A4E6" w14:textId="7910DECC" w:rsidR="00992F00" w:rsidRDefault="00992F00" w:rsidP="004B6B4C">
      <w:pPr>
        <w:rPr>
          <w:lang w:val="en-AU"/>
        </w:rPr>
      </w:pPr>
    </w:p>
    <w:p w14:paraId="174030BF" w14:textId="0D8E2027" w:rsidR="00992F00" w:rsidRDefault="00992F00" w:rsidP="004B6B4C">
      <w:pPr>
        <w:rPr>
          <w:lang w:val="en-AU"/>
        </w:rPr>
      </w:pPr>
      <w:r w:rsidRPr="00992F00">
        <w:rPr>
          <w:lang w:val="en-AU"/>
        </w:rPr>
        <w:t>GTCTGGCCCCTCCTCAGCATCTTATCCGAGTGGAAGGAAATTTGCGTGTGGAGTATTTGGATGACAGAAACACTTTTCGACATAGTGTGGTGGTGCCCTATGAGCCGCCTGAG</w:t>
      </w:r>
    </w:p>
    <w:p w14:paraId="20742042" w14:textId="22063E46" w:rsidR="00992F00" w:rsidRDefault="00992F00" w:rsidP="004B6B4C">
      <w:pPr>
        <w:rPr>
          <w:lang w:val="en-AU"/>
        </w:rPr>
      </w:pPr>
    </w:p>
    <w:p w14:paraId="648FC30B" w14:textId="4F0B23C0" w:rsidR="00992F00" w:rsidRDefault="00992F00" w:rsidP="004B6B4C">
      <w:pPr>
        <w:rPr>
          <w:lang w:val="en-AU"/>
        </w:rPr>
      </w:pPr>
      <w:r w:rsidRPr="00992F00">
        <w:rPr>
          <w:lang w:val="en-AU"/>
        </w:rPr>
        <w:t>GTTGGCTCTGACTGTACCACCATCCACTACAACTACATGTGTAACAGTTCCTGCATGGGCGGCATGAACCGGAGGCCCATCCTCACCATCATCACACTGGAAGACTCCAG</w:t>
      </w:r>
    </w:p>
    <w:p w14:paraId="79676A84" w14:textId="0F6E4E21" w:rsidR="00992F00" w:rsidRDefault="00992F00" w:rsidP="004B6B4C">
      <w:pPr>
        <w:rPr>
          <w:lang w:val="en-AU"/>
        </w:rPr>
      </w:pPr>
    </w:p>
    <w:p w14:paraId="15B80B5A" w14:textId="3147D614" w:rsidR="00992F00" w:rsidRDefault="00992F00" w:rsidP="004B6B4C">
      <w:pPr>
        <w:rPr>
          <w:lang w:val="en-AU"/>
        </w:rPr>
      </w:pPr>
      <w:r w:rsidRPr="00992F00">
        <w:rPr>
          <w:lang w:val="en-AU"/>
        </w:rPr>
        <w:t>TGGTAATCTACTGGGACGGAACAGCTTTGAGGTGCgTGTTTGTGCCTGTCCTGGGAGAGACCGGCGCACAGAGGAAGAGAATCTCCGCAAGAAAGGGGAGCCTCACCACGAGCTGCCCCCAGGGAGCACTAAGCGAG</w:t>
      </w:r>
    </w:p>
    <w:p w14:paraId="2BEC8E57" w14:textId="2D1D679D" w:rsidR="00992F00" w:rsidRDefault="00992F00" w:rsidP="004B6B4C">
      <w:pPr>
        <w:rPr>
          <w:lang w:val="en-AU"/>
        </w:rPr>
      </w:pPr>
    </w:p>
    <w:p w14:paraId="5C1CBADD" w14:textId="584F16D3" w:rsidR="00992F00" w:rsidRDefault="00992F00" w:rsidP="004B6B4C">
      <w:pPr>
        <w:rPr>
          <w:lang w:val="en-AU"/>
        </w:rPr>
      </w:pPr>
      <w:r w:rsidRPr="00992F00">
        <w:rPr>
          <w:lang w:val="en-AU"/>
        </w:rPr>
        <w:t>CACTGcCCAACAACACCAGCTCCTCTCCCCAGCCAAAGAAGAAACCACTGGATGGAGAATATTTCACCCTTCAG</w:t>
      </w:r>
    </w:p>
    <w:p w14:paraId="6D2B88D9" w14:textId="3A2DD1C3" w:rsidR="00992F00" w:rsidRDefault="00992F00" w:rsidP="004B6B4C">
      <w:pPr>
        <w:rPr>
          <w:lang w:val="en-AU"/>
        </w:rPr>
      </w:pPr>
    </w:p>
    <w:p w14:paraId="0AD4F318" w14:textId="6E4AB7C2" w:rsidR="00992F00" w:rsidRDefault="00992F00" w:rsidP="004B6B4C">
      <w:pPr>
        <w:rPr>
          <w:lang w:val="en-AU"/>
        </w:rPr>
      </w:pPr>
      <w:r w:rsidRPr="00992F00">
        <w:rPr>
          <w:lang w:val="en-AU"/>
        </w:rPr>
        <w:t>ATCCGTGGGCGTGAGCGCTTCGAGATGTTCCGAGAGCTGAATGAGGCCTTGGAACTCAAGGATGCCCAGGCTGGGAAGGAGCCAGGGGGGAGCAGGGCTCACTCCAG</w:t>
      </w:r>
    </w:p>
    <w:p w14:paraId="437888CF" w14:textId="02254671" w:rsidR="00992F00" w:rsidRDefault="00992F00" w:rsidP="004B6B4C">
      <w:pPr>
        <w:rPr>
          <w:lang w:val="en-AU"/>
        </w:rPr>
      </w:pPr>
    </w:p>
    <w:p w14:paraId="6B0C1D56" w14:textId="3A3A9004" w:rsidR="00992F00" w:rsidRPr="004B6B4C" w:rsidRDefault="00992F00" w:rsidP="004B6B4C">
      <w:pPr>
        <w:rPr>
          <w:lang w:val="en-AU"/>
        </w:rPr>
      </w:pPr>
      <w:r w:rsidRPr="00992F00">
        <w:rPr>
          <w:lang w:val="en-AU"/>
        </w:rPr>
        <w:t>CCACCTGAAGTCCAAAAAGGGTCAGTCTACCTCCCGCCATAAAAAACTCATGTTCAAGACAGAAGGGCCTGACTCAGACTGACATTCTCCACTTCTTGTTCCCCACTGACAGCCTCCCACCCCCATCTCTCCCTCCCCTGCCATTTTGGGTTTTGGGTCTTTGAACCCTTGCTTGCAATAGGTGTGCGTCAGAAGCACCCAGGACTTCCATTTGCTTTGTCCCGGGGCTCCACTGAACAAGTTGGCCTGCACTGGTGTTTTGTTGTGGGGAGGAGGATGGGGAGTAGGACATACCAGCTTAGATTTTAAGGTTTTTACTGTGAGGGATGTTTGGGAGATGTAAGAAATGTTCTTGCAGTTAAGGGTTAGTTTACAATCAGCCACATTCTAGGTAGGGGCCCACTTCACCGTACTAACCAGGGAAGCTGTCCCTCACTGTTGAATTTTCTCTAACTTCAAGGCCCATATCTGTGAAATGCTGGCATTTGCACCTACCTCACAGAGTGCATTGTGAGGGTTAATGAAATAATGTACATCTGGCCTTGAAACCACCTTTTATTACATGGGGTCTAGAACTTGACCCCCTTGAGGGTGCTTGTTCCCTCTCCCTGTTGGTCGGTGGGTTGGTAGTTTCTACAGTTGGGCAGCTGGTTAGGTAGAGGGAGTTGTCAAGTCTCTGCTGGCCCAGCCAAACCCTGTCTGACAACCTCTTGGTGAACCTTAGTACCTAAAAGGAAATCTCACCCCATCCCACACCCTGGAGGATTTCATCTCTTGTATATGATGATCTGGATCCACCAAGACTTGTTTTATGCTCAGGGTCAATTTCTTTTTTCtTTTTTTTTTTTTTTTTTCTTTTTCTTTGAGACTGGGTCTCGCTTTGTTGCCCAGGCTGGAGTGGAGTGGCGTGATCTTGGCTTACTGCAGCCTTTGCCTCCCCGGCTCGAGCAGTCCTGCCTCAGCCTCCGGAGTAGCTGGGACCACAGGTTCATGCCACCATGGCCAGCCAACTTTTGCATGTTTTGTAGAGATGGGGTCTCACAGTGTTGCCCAGGCTGGTCTCAAACTCCTGGGCTCAGGCGATCCACCTGTCTCAGCCTCCCAGAGTGCTGGGATTACAATTGTGAGCCACCACGTCCAGCTGGAAGGGTCAACATCTTTTACATTCTGCAAGCACATCTGCATTTTCACCCCACCCTTCCCCTCCTTCTCCCTTTTTATATCCCATTTTTATATCGATCTCTTATTTTACAATAAAACTTTGCTGCCA</w:t>
      </w:r>
    </w:p>
    <w:bookmarkEnd w:id="3"/>
    <w:p w14:paraId="5800F3DE" w14:textId="4B940774" w:rsidR="002E6AE9" w:rsidRDefault="002E6AE9"/>
    <w:sectPr w:rsidR="002E6AE9" w:rsidSect="00B31F03">
      <w:pgSz w:w="11900" w:h="16840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4C"/>
    <w:rsid w:val="0000202C"/>
    <w:rsid w:val="00022FF9"/>
    <w:rsid w:val="00083B50"/>
    <w:rsid w:val="00093983"/>
    <w:rsid w:val="000C5C4D"/>
    <w:rsid w:val="001358BA"/>
    <w:rsid w:val="00186A76"/>
    <w:rsid w:val="00201203"/>
    <w:rsid w:val="002B362A"/>
    <w:rsid w:val="002E6AE9"/>
    <w:rsid w:val="003C16F8"/>
    <w:rsid w:val="00401D9D"/>
    <w:rsid w:val="004A0304"/>
    <w:rsid w:val="004B6B4C"/>
    <w:rsid w:val="00555440"/>
    <w:rsid w:val="006E2DC8"/>
    <w:rsid w:val="00817976"/>
    <w:rsid w:val="008638AF"/>
    <w:rsid w:val="008A0921"/>
    <w:rsid w:val="008B27CD"/>
    <w:rsid w:val="0093123E"/>
    <w:rsid w:val="00992F00"/>
    <w:rsid w:val="009A0E82"/>
    <w:rsid w:val="00A113FA"/>
    <w:rsid w:val="00A7479A"/>
    <w:rsid w:val="00A8465F"/>
    <w:rsid w:val="00A86BA9"/>
    <w:rsid w:val="00AC01D6"/>
    <w:rsid w:val="00B01E3D"/>
    <w:rsid w:val="00B31F03"/>
    <w:rsid w:val="00B45ABF"/>
    <w:rsid w:val="00B558C8"/>
    <w:rsid w:val="00BA0529"/>
    <w:rsid w:val="00BD62DA"/>
    <w:rsid w:val="00BF52CA"/>
    <w:rsid w:val="00C02727"/>
    <w:rsid w:val="00C662ED"/>
    <w:rsid w:val="00C702DD"/>
    <w:rsid w:val="00C71A90"/>
    <w:rsid w:val="00CC3124"/>
    <w:rsid w:val="00CD6072"/>
    <w:rsid w:val="00D0736C"/>
    <w:rsid w:val="00D36181"/>
    <w:rsid w:val="00D71D58"/>
    <w:rsid w:val="00E13D1E"/>
    <w:rsid w:val="00E432B6"/>
    <w:rsid w:val="00EB0A37"/>
    <w:rsid w:val="00F94628"/>
    <w:rsid w:val="00F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9F7E6"/>
  <w14:defaultImageDpi w14:val="300"/>
  <w15:docId w15:val="{5559A0C8-A665-45C9-9392-E0A19E76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6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B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F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F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03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8B27C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2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2F00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styleId="HTMLTypewriter">
    <w:name w:val="HTML Typewriter"/>
    <w:basedOn w:val="DefaultParagraphFont"/>
    <w:uiPriority w:val="99"/>
    <w:semiHidden/>
    <w:unhideWhenUsed/>
    <w:rsid w:val="00992F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genome.ucsc.edu/FAQ/FAQblat.html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jorgensen.biology.utah.edu/wayned/ape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://www.ncbi.nlm.nih.gov/pubme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esign.synthego.com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Mihwa Lee</dc:creator>
  <cp:keywords/>
  <dc:description/>
  <cp:lastModifiedBy>Buddhila Wickramasinghe</cp:lastModifiedBy>
  <cp:revision>2</cp:revision>
  <dcterms:created xsi:type="dcterms:W3CDTF">2019-10-18T13:04:00Z</dcterms:created>
  <dcterms:modified xsi:type="dcterms:W3CDTF">2019-10-18T13:04:00Z</dcterms:modified>
</cp:coreProperties>
</file>