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AC1C8" w14:textId="77777777" w:rsidR="00E12EDD" w:rsidRDefault="00E12EDD">
      <w:pPr>
        <w:rPr>
          <w:lang w:val="en-US"/>
        </w:rPr>
      </w:pPr>
    </w:p>
    <w:p w14:paraId="56C8B8F2" w14:textId="77777777" w:rsidR="00D80865" w:rsidRDefault="00D80865">
      <w:pPr>
        <w:rPr>
          <w:lang w:val="en-US"/>
        </w:rPr>
      </w:pPr>
    </w:p>
    <w:p w14:paraId="6D6C0AF5" w14:textId="77777777" w:rsidR="0099357E" w:rsidRDefault="0099357E">
      <w:pPr>
        <w:rPr>
          <w:b/>
          <w:u w:val="single"/>
          <w:lang w:val="en-US"/>
        </w:rPr>
      </w:pPr>
      <w:r>
        <w:rPr>
          <w:b/>
          <w:u w:val="single"/>
          <w:lang w:val="en-US"/>
        </w:rPr>
        <w:t xml:space="preserve">a) </w:t>
      </w:r>
      <w:r w:rsidR="008717D3">
        <w:rPr>
          <w:b/>
          <w:u w:val="single"/>
          <w:lang w:val="en-US"/>
        </w:rPr>
        <w:t>NCF</w:t>
      </w:r>
      <w:r>
        <w:rPr>
          <w:b/>
          <w:u w:val="single"/>
          <w:lang w:val="en-US"/>
        </w:rPr>
        <w:t xml:space="preserve"> Image</w:t>
      </w:r>
      <w:r w:rsidR="0051782B">
        <w:rPr>
          <w:b/>
          <w:u w:val="single"/>
          <w:lang w:val="en-US"/>
        </w:rPr>
        <w:t>s</w:t>
      </w:r>
    </w:p>
    <w:p w14:paraId="64ED3A2F" w14:textId="77777777" w:rsidR="0099357E" w:rsidRDefault="0099357E">
      <w:pPr>
        <w:rPr>
          <w:b/>
          <w:u w:val="single"/>
          <w:lang w:val="en-US"/>
        </w:rPr>
      </w:pPr>
    </w:p>
    <w:p w14:paraId="7BDE0D8A" w14:textId="77777777" w:rsidR="0099357E" w:rsidRPr="0099357E" w:rsidRDefault="0099357E" w:rsidP="002B5F63">
      <w:pPr>
        <w:spacing w:line="360" w:lineRule="auto"/>
        <w:rPr>
          <w:lang w:val="en-US"/>
        </w:rPr>
      </w:pPr>
      <w:r>
        <w:rPr>
          <w:lang w:val="en-US"/>
        </w:rPr>
        <w:t xml:space="preserve">Insert your labelled </w:t>
      </w:r>
      <w:r w:rsidR="008717D3">
        <w:rPr>
          <w:lang w:val="en-US"/>
        </w:rPr>
        <w:t>NCF</w:t>
      </w:r>
      <w:r w:rsidRPr="0099357E">
        <w:rPr>
          <w:lang w:val="en-US"/>
        </w:rPr>
        <w:t xml:space="preserve"> image</w:t>
      </w:r>
      <w:r w:rsidR="0051782B">
        <w:rPr>
          <w:lang w:val="en-US"/>
        </w:rPr>
        <w:t>s</w:t>
      </w:r>
      <w:r w:rsidRPr="0099357E">
        <w:rPr>
          <w:lang w:val="en-US"/>
        </w:rPr>
        <w:t xml:space="preserve"> here</w:t>
      </w:r>
      <w:r w:rsidR="0051782B">
        <w:rPr>
          <w:lang w:val="en-US"/>
        </w:rPr>
        <w:t xml:space="preserve"> – one after Ponceau S staining and one after AP detection</w:t>
      </w:r>
      <w:r>
        <w:rPr>
          <w:lang w:val="en-US"/>
        </w:rPr>
        <w:t xml:space="preserve">. Each lane should be labelled to indicate the sample loaded, although it will be too hard to </w:t>
      </w:r>
      <w:r w:rsidR="002B5F63">
        <w:rPr>
          <w:lang w:val="en-US"/>
        </w:rPr>
        <w:t xml:space="preserve">include this information above each lane. Therefore, you should label the lanes with numbers and then include a figure legend with sample descriptions. </w:t>
      </w:r>
    </w:p>
    <w:p w14:paraId="10BA59A0" w14:textId="4EB6A629" w:rsidR="0099357E" w:rsidRPr="00511A90" w:rsidRDefault="00511A90" w:rsidP="002B5F63">
      <w:pPr>
        <w:spacing w:line="360" w:lineRule="auto"/>
        <w:rPr>
          <w:b/>
          <w:u w:val="single"/>
          <w:lang w:val="en-US"/>
        </w:rPr>
      </w:pPr>
      <w:r w:rsidRPr="00511A90">
        <w:rPr>
          <w:u w:val="single"/>
          <w:lang w:val="en-US"/>
        </w:rPr>
        <w:t>After Ponceau S staining</w:t>
      </w:r>
    </w:p>
    <w:p w14:paraId="46B32DEB" w14:textId="708464E5" w:rsidR="00CF164A" w:rsidRPr="00CF164A" w:rsidRDefault="00CF164A" w:rsidP="002B5F63">
      <w:pPr>
        <w:spacing w:line="360" w:lineRule="auto"/>
        <w:rPr>
          <w:lang w:val="en-US"/>
        </w:rPr>
      </w:pPr>
      <w:r>
        <w:rPr>
          <w:lang w:val="en-US"/>
        </w:rPr>
        <w:t xml:space="preserve">           1      2      3      4      5</w:t>
      </w:r>
    </w:p>
    <w:p w14:paraId="62F57094" w14:textId="0B8D75E5" w:rsidR="00CF164A" w:rsidRDefault="00CF164A" w:rsidP="002B5F63">
      <w:pPr>
        <w:spacing w:line="360" w:lineRule="auto"/>
        <w:rPr>
          <w:u w:val="single"/>
          <w:lang w:val="en-US"/>
        </w:rPr>
      </w:pPr>
      <w:r w:rsidRPr="00CF164A">
        <w:rPr>
          <w:noProof/>
          <w:u w:val="single"/>
          <w:lang w:val="en-US"/>
        </w:rPr>
        <w:drawing>
          <wp:inline distT="0" distB="0" distL="0" distR="0" wp14:anchorId="5AB79687" wp14:editId="7E986194">
            <wp:extent cx="4343400" cy="319246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8417" cy="3196155"/>
                    </a:xfrm>
                    <a:prstGeom prst="rect">
                      <a:avLst/>
                    </a:prstGeom>
                    <a:noFill/>
                    <a:ln>
                      <a:noFill/>
                    </a:ln>
                  </pic:spPr>
                </pic:pic>
              </a:graphicData>
            </a:graphic>
          </wp:inline>
        </w:drawing>
      </w:r>
    </w:p>
    <w:p w14:paraId="7CECC04B" w14:textId="77777777" w:rsidR="00CF164A" w:rsidRDefault="00CF164A" w:rsidP="002B5F63">
      <w:pPr>
        <w:spacing w:line="360" w:lineRule="auto"/>
        <w:rPr>
          <w:u w:val="single"/>
          <w:lang w:val="en-US"/>
        </w:rPr>
      </w:pPr>
    </w:p>
    <w:tbl>
      <w:tblPr>
        <w:tblStyle w:val="TableGrid"/>
        <w:tblW w:w="0" w:type="auto"/>
        <w:tblLook w:val="04A0" w:firstRow="1" w:lastRow="0" w:firstColumn="1" w:lastColumn="0" w:noHBand="0" w:noVBand="1"/>
      </w:tblPr>
      <w:tblGrid>
        <w:gridCol w:w="1975"/>
        <w:gridCol w:w="7653"/>
      </w:tblGrid>
      <w:tr w:rsidR="00CF164A" w14:paraId="2840E616" w14:textId="77777777" w:rsidTr="000A7B37">
        <w:tc>
          <w:tcPr>
            <w:tcW w:w="1975" w:type="dxa"/>
          </w:tcPr>
          <w:p w14:paraId="5E9B7CBC" w14:textId="2E8625D9" w:rsidR="00CF164A" w:rsidRPr="00CF164A" w:rsidRDefault="00CF164A" w:rsidP="002B5F63">
            <w:pPr>
              <w:spacing w:line="360" w:lineRule="auto"/>
              <w:rPr>
                <w:b/>
                <w:u w:val="single"/>
                <w:lang w:val="en-US"/>
              </w:rPr>
            </w:pPr>
            <w:r w:rsidRPr="00CF164A">
              <w:rPr>
                <w:b/>
                <w:u w:val="single"/>
                <w:lang w:val="en-US"/>
              </w:rPr>
              <w:t>Lane number</w:t>
            </w:r>
          </w:p>
        </w:tc>
        <w:tc>
          <w:tcPr>
            <w:tcW w:w="7653" w:type="dxa"/>
          </w:tcPr>
          <w:p w14:paraId="0E0D1DE7" w14:textId="6B66B7D7" w:rsidR="00CF164A" w:rsidRPr="00CF164A" w:rsidRDefault="00CF164A" w:rsidP="002B5F63">
            <w:pPr>
              <w:spacing w:line="360" w:lineRule="auto"/>
              <w:rPr>
                <w:b/>
                <w:u w:val="single"/>
                <w:lang w:val="en-US"/>
              </w:rPr>
            </w:pPr>
            <w:r w:rsidRPr="00CF164A">
              <w:rPr>
                <w:b/>
                <w:u w:val="single"/>
                <w:lang w:val="en-US"/>
              </w:rPr>
              <w:t>Sample description</w:t>
            </w:r>
          </w:p>
        </w:tc>
      </w:tr>
      <w:tr w:rsidR="00CF164A" w14:paraId="09D04735" w14:textId="77777777" w:rsidTr="000A7B37">
        <w:tc>
          <w:tcPr>
            <w:tcW w:w="1975" w:type="dxa"/>
          </w:tcPr>
          <w:p w14:paraId="5CC79230" w14:textId="5EA7B448" w:rsidR="00CF164A" w:rsidRPr="00CF164A" w:rsidRDefault="00CF164A" w:rsidP="002B5F63">
            <w:pPr>
              <w:spacing w:line="360" w:lineRule="auto"/>
              <w:rPr>
                <w:lang w:val="en-US"/>
              </w:rPr>
            </w:pPr>
            <w:r>
              <w:rPr>
                <w:lang w:val="en-US"/>
              </w:rPr>
              <w:t>1</w:t>
            </w:r>
          </w:p>
        </w:tc>
        <w:tc>
          <w:tcPr>
            <w:tcW w:w="7653" w:type="dxa"/>
          </w:tcPr>
          <w:p w14:paraId="6F401E1E" w14:textId="25440AE4" w:rsidR="00CF164A" w:rsidRDefault="00C942D6" w:rsidP="002B5F63">
            <w:pPr>
              <w:spacing w:line="360" w:lineRule="auto"/>
              <w:rPr>
                <w:u w:val="single"/>
                <w:lang w:val="en-US"/>
              </w:rPr>
            </w:pPr>
            <w:r w:rsidRPr="000A7B37">
              <w:rPr>
                <w:lang w:val="en-US"/>
              </w:rPr>
              <w:t>Crude mammalian cell extract</w:t>
            </w:r>
          </w:p>
        </w:tc>
      </w:tr>
      <w:tr w:rsidR="00CF164A" w14:paraId="3EB88434" w14:textId="77777777" w:rsidTr="000A7B37">
        <w:tc>
          <w:tcPr>
            <w:tcW w:w="1975" w:type="dxa"/>
          </w:tcPr>
          <w:p w14:paraId="16487BB9" w14:textId="62BC0DB0" w:rsidR="00CF164A" w:rsidRPr="00CF164A" w:rsidRDefault="00CF164A" w:rsidP="002B5F63">
            <w:pPr>
              <w:spacing w:line="360" w:lineRule="auto"/>
              <w:rPr>
                <w:lang w:val="en-US"/>
              </w:rPr>
            </w:pPr>
            <w:r>
              <w:rPr>
                <w:lang w:val="en-US"/>
              </w:rPr>
              <w:t>2</w:t>
            </w:r>
          </w:p>
        </w:tc>
        <w:tc>
          <w:tcPr>
            <w:tcW w:w="7653" w:type="dxa"/>
          </w:tcPr>
          <w:p w14:paraId="75BF15E9" w14:textId="5AE7BD9B" w:rsidR="00CF164A" w:rsidRPr="000A7B37" w:rsidRDefault="00C942D6" w:rsidP="002B5F63">
            <w:pPr>
              <w:spacing w:line="360" w:lineRule="auto"/>
              <w:rPr>
                <w:lang w:val="en-US"/>
              </w:rPr>
            </w:pPr>
            <w:r w:rsidRPr="000A7B37">
              <w:rPr>
                <w:lang w:val="en-US"/>
              </w:rPr>
              <w:t>Crude bacterial (</w:t>
            </w:r>
            <w:proofErr w:type="gramStart"/>
            <w:r w:rsidRPr="000A7B37">
              <w:rPr>
                <w:lang w:val="en-US"/>
              </w:rPr>
              <w:t>E.coli</w:t>
            </w:r>
            <w:proofErr w:type="gramEnd"/>
            <w:r w:rsidRPr="000A7B37">
              <w:rPr>
                <w:lang w:val="en-US"/>
              </w:rPr>
              <w:t>) extract</w:t>
            </w:r>
          </w:p>
        </w:tc>
      </w:tr>
      <w:tr w:rsidR="00CF164A" w14:paraId="4AC2F40C" w14:textId="77777777" w:rsidTr="000A7B37">
        <w:tc>
          <w:tcPr>
            <w:tcW w:w="1975" w:type="dxa"/>
          </w:tcPr>
          <w:p w14:paraId="47B4A2C5" w14:textId="6366097A" w:rsidR="00CF164A" w:rsidRPr="00CF164A" w:rsidRDefault="00CF164A" w:rsidP="002B5F63">
            <w:pPr>
              <w:spacing w:line="360" w:lineRule="auto"/>
              <w:rPr>
                <w:lang w:val="en-US"/>
              </w:rPr>
            </w:pPr>
            <w:r>
              <w:rPr>
                <w:lang w:val="en-US"/>
              </w:rPr>
              <w:t>3</w:t>
            </w:r>
          </w:p>
        </w:tc>
        <w:tc>
          <w:tcPr>
            <w:tcW w:w="7653" w:type="dxa"/>
          </w:tcPr>
          <w:p w14:paraId="77D53E46" w14:textId="1D53FAC0" w:rsidR="00CF164A" w:rsidRPr="000A7B37" w:rsidRDefault="00C942D6" w:rsidP="002B5F63">
            <w:pPr>
              <w:spacing w:line="360" w:lineRule="auto"/>
              <w:rPr>
                <w:lang w:val="en-US"/>
              </w:rPr>
            </w:pPr>
            <w:r w:rsidRPr="000A7B37">
              <w:rPr>
                <w:lang w:val="en-US"/>
              </w:rPr>
              <w:t xml:space="preserve">Purified </w:t>
            </w:r>
            <w:proofErr w:type="spellStart"/>
            <w:r w:rsidRPr="000A7B37">
              <w:rPr>
                <w:lang w:val="en-US"/>
              </w:rPr>
              <w:t>IgY</w:t>
            </w:r>
            <w:proofErr w:type="spellEnd"/>
          </w:p>
        </w:tc>
      </w:tr>
      <w:tr w:rsidR="00CF164A" w14:paraId="7D9E1D7A" w14:textId="77777777" w:rsidTr="000A7B37">
        <w:tc>
          <w:tcPr>
            <w:tcW w:w="1975" w:type="dxa"/>
          </w:tcPr>
          <w:p w14:paraId="34194A80" w14:textId="5C8686C7" w:rsidR="00CF164A" w:rsidRPr="00CF164A" w:rsidRDefault="00CF164A" w:rsidP="002B5F63">
            <w:pPr>
              <w:spacing w:line="360" w:lineRule="auto"/>
              <w:rPr>
                <w:lang w:val="en-US"/>
              </w:rPr>
            </w:pPr>
            <w:r>
              <w:rPr>
                <w:lang w:val="en-US"/>
              </w:rPr>
              <w:t>4</w:t>
            </w:r>
          </w:p>
        </w:tc>
        <w:tc>
          <w:tcPr>
            <w:tcW w:w="7653" w:type="dxa"/>
          </w:tcPr>
          <w:p w14:paraId="494BD7AE" w14:textId="740C44AA" w:rsidR="00CF164A" w:rsidRPr="000A7B37" w:rsidRDefault="000A7B37" w:rsidP="002B5F63">
            <w:pPr>
              <w:spacing w:line="360" w:lineRule="auto"/>
              <w:rPr>
                <w:lang w:val="en-US"/>
              </w:rPr>
            </w:pPr>
            <w:r w:rsidRPr="000A7B37">
              <w:rPr>
                <w:lang w:val="en-US"/>
              </w:rPr>
              <w:t xml:space="preserve">Purified </w:t>
            </w:r>
            <w:proofErr w:type="spellStart"/>
            <w:r w:rsidRPr="000A7B37">
              <w:rPr>
                <w:lang w:val="en-US"/>
              </w:rPr>
              <w:t>IgY</w:t>
            </w:r>
            <w:proofErr w:type="spellEnd"/>
            <w:r w:rsidRPr="000A7B37">
              <w:rPr>
                <w:lang w:val="en-US"/>
              </w:rPr>
              <w:t xml:space="preserve"> </w:t>
            </w:r>
          </w:p>
        </w:tc>
      </w:tr>
      <w:tr w:rsidR="00CF164A" w14:paraId="18FBDC7B" w14:textId="77777777" w:rsidTr="000A7B37">
        <w:tc>
          <w:tcPr>
            <w:tcW w:w="1975" w:type="dxa"/>
          </w:tcPr>
          <w:p w14:paraId="07FC7CF9" w14:textId="11462C6F" w:rsidR="00CF164A" w:rsidRDefault="00CF164A" w:rsidP="002B5F63">
            <w:pPr>
              <w:spacing w:line="360" w:lineRule="auto"/>
              <w:rPr>
                <w:lang w:val="en-US"/>
              </w:rPr>
            </w:pPr>
            <w:r>
              <w:rPr>
                <w:lang w:val="en-US"/>
              </w:rPr>
              <w:t>5</w:t>
            </w:r>
          </w:p>
        </w:tc>
        <w:tc>
          <w:tcPr>
            <w:tcW w:w="7653" w:type="dxa"/>
          </w:tcPr>
          <w:p w14:paraId="7C530BE2" w14:textId="49198B92" w:rsidR="00CF164A" w:rsidRPr="000A7B37" w:rsidRDefault="000A7B37" w:rsidP="002B5F63">
            <w:pPr>
              <w:spacing w:line="360" w:lineRule="auto"/>
              <w:rPr>
                <w:lang w:val="en-US"/>
              </w:rPr>
            </w:pPr>
            <w:proofErr w:type="spellStart"/>
            <w:r w:rsidRPr="000A7B37">
              <w:rPr>
                <w:lang w:val="en-US"/>
              </w:rPr>
              <w:t>SeeBlue</w:t>
            </w:r>
            <w:proofErr w:type="spellEnd"/>
            <w:r w:rsidRPr="000A7B37">
              <w:rPr>
                <w:lang w:val="en-US"/>
              </w:rPr>
              <w:t xml:space="preserve"> 2 Plus MW markers</w:t>
            </w:r>
          </w:p>
        </w:tc>
      </w:tr>
    </w:tbl>
    <w:p w14:paraId="2199F7FB" w14:textId="77777777" w:rsidR="00CF164A" w:rsidRDefault="00CF164A" w:rsidP="002B5F63">
      <w:pPr>
        <w:spacing w:line="360" w:lineRule="auto"/>
        <w:rPr>
          <w:u w:val="single"/>
          <w:lang w:val="en-US"/>
        </w:rPr>
      </w:pPr>
    </w:p>
    <w:p w14:paraId="2ACB200B" w14:textId="77777777" w:rsidR="00CF164A" w:rsidRDefault="00CF164A" w:rsidP="002B5F63">
      <w:pPr>
        <w:spacing w:line="360" w:lineRule="auto"/>
        <w:rPr>
          <w:u w:val="single"/>
          <w:lang w:val="en-US"/>
        </w:rPr>
      </w:pPr>
    </w:p>
    <w:p w14:paraId="4D9900E4" w14:textId="77777777" w:rsidR="00CF164A" w:rsidRDefault="00CF164A" w:rsidP="002B5F63">
      <w:pPr>
        <w:spacing w:line="360" w:lineRule="auto"/>
        <w:rPr>
          <w:u w:val="single"/>
          <w:lang w:val="en-US"/>
        </w:rPr>
      </w:pPr>
    </w:p>
    <w:p w14:paraId="01C3FBD4" w14:textId="77777777" w:rsidR="00CF164A" w:rsidRDefault="00CF164A" w:rsidP="002B5F63">
      <w:pPr>
        <w:spacing w:line="360" w:lineRule="auto"/>
        <w:rPr>
          <w:u w:val="single"/>
          <w:lang w:val="en-US"/>
        </w:rPr>
      </w:pPr>
    </w:p>
    <w:p w14:paraId="56A0B50D" w14:textId="77777777" w:rsidR="00CF164A" w:rsidRDefault="00CF164A" w:rsidP="002B5F63">
      <w:pPr>
        <w:spacing w:line="360" w:lineRule="auto"/>
        <w:rPr>
          <w:u w:val="single"/>
          <w:lang w:val="en-US"/>
        </w:rPr>
      </w:pPr>
    </w:p>
    <w:p w14:paraId="6E4EA70A" w14:textId="77777777" w:rsidR="00CF164A" w:rsidRDefault="00CF164A" w:rsidP="002B5F63">
      <w:pPr>
        <w:spacing w:line="360" w:lineRule="auto"/>
        <w:rPr>
          <w:u w:val="single"/>
          <w:lang w:val="en-US"/>
        </w:rPr>
      </w:pPr>
    </w:p>
    <w:p w14:paraId="5A6B0A04" w14:textId="77777777" w:rsidR="00CF164A" w:rsidRDefault="00CF164A" w:rsidP="002B5F63">
      <w:pPr>
        <w:spacing w:line="360" w:lineRule="auto"/>
        <w:rPr>
          <w:u w:val="single"/>
          <w:lang w:val="en-US"/>
        </w:rPr>
      </w:pPr>
    </w:p>
    <w:p w14:paraId="576C1E22" w14:textId="77777777" w:rsidR="00CF164A" w:rsidRDefault="00CF164A" w:rsidP="002B5F63">
      <w:pPr>
        <w:spacing w:line="360" w:lineRule="auto"/>
        <w:rPr>
          <w:u w:val="single"/>
          <w:lang w:val="en-US"/>
        </w:rPr>
      </w:pPr>
    </w:p>
    <w:p w14:paraId="580D1794" w14:textId="38A399ED" w:rsidR="0099357E" w:rsidRDefault="00511A90" w:rsidP="002B5F63">
      <w:pPr>
        <w:spacing w:line="360" w:lineRule="auto"/>
        <w:rPr>
          <w:b/>
          <w:u w:val="single"/>
          <w:lang w:val="en-US"/>
        </w:rPr>
      </w:pPr>
      <w:r w:rsidRPr="00511A90">
        <w:rPr>
          <w:u w:val="single"/>
          <w:lang w:val="en-US"/>
        </w:rPr>
        <w:t>NCF after AP detection</w:t>
      </w:r>
    </w:p>
    <w:p w14:paraId="094E7B69" w14:textId="0A9C2251" w:rsidR="0099357E" w:rsidRPr="00511A90" w:rsidRDefault="00CF164A" w:rsidP="002B5F63">
      <w:pPr>
        <w:spacing w:line="360" w:lineRule="auto"/>
        <w:rPr>
          <w:u w:val="single"/>
          <w:lang w:val="en-US"/>
        </w:rPr>
      </w:pPr>
      <w:r w:rsidRPr="00511A90">
        <w:rPr>
          <w:b/>
          <w:noProof/>
          <w:u w:val="single"/>
          <w:lang w:val="en-US"/>
        </w:rPr>
        <mc:AlternateContent>
          <mc:Choice Requires="wps">
            <w:drawing>
              <wp:anchor distT="45720" distB="45720" distL="114300" distR="114300" simplePos="0" relativeHeight="251659264" behindDoc="0" locked="0" layoutInCell="1" allowOverlap="1" wp14:anchorId="203D33BE" wp14:editId="56877FC9">
                <wp:simplePos x="0" y="0"/>
                <wp:positionH relativeFrom="margin">
                  <wp:align>left</wp:align>
                </wp:positionH>
                <wp:positionV relativeFrom="page">
                  <wp:posOffset>1409700</wp:posOffset>
                </wp:positionV>
                <wp:extent cx="2419350" cy="27559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5590"/>
                        </a:xfrm>
                        <a:prstGeom prst="rect">
                          <a:avLst/>
                        </a:prstGeom>
                        <a:solidFill>
                          <a:srgbClr val="FFFFFF"/>
                        </a:solidFill>
                        <a:ln w="9525">
                          <a:solidFill>
                            <a:srgbClr val="000000"/>
                          </a:solidFill>
                          <a:miter lim="800000"/>
                          <a:headEnd/>
                          <a:tailEnd/>
                        </a:ln>
                      </wps:spPr>
                      <wps:txbx>
                        <w:txbxContent>
                          <w:p w14:paraId="43FEF3B8" w14:textId="0A788C7D" w:rsidR="00206EA6" w:rsidRDefault="00206EA6">
                            <w:r>
                              <w:t xml:space="preserve">                    </w:t>
                            </w:r>
                            <w:proofErr w:type="gramStart"/>
                            <w:r>
                              <w:t>1  2</w:t>
                            </w:r>
                            <w:proofErr w:type="gramEnd"/>
                            <w:r>
                              <w:t xml:space="preserve">  3  4  5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3D33BE" id="_x0000_t202" coordsize="21600,21600" o:spt="202" path="m,l,21600r21600,l21600,xe">
                <v:stroke joinstyle="miter"/>
                <v:path gradientshapeok="t" o:connecttype="rect"/>
              </v:shapetype>
              <v:shape id="Text Box 2" o:spid="_x0000_s1026" type="#_x0000_t202" style="position:absolute;margin-left:0;margin-top:111pt;width:190.5pt;height:21.7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">
                <v:textbox style="mso-fit-shape-to-text:t">
                  <w:txbxContent>
                    <w:p w14:paraId="43FEF3B8" w14:textId="0A788C7D" w:rsidR="00206EA6" w:rsidRDefault="00206EA6">
                      <w:r>
                        <w:t xml:space="preserve">                    </w:t>
                      </w:r>
                      <w:proofErr w:type="gramStart"/>
                      <w:r>
                        <w:t>1  2</w:t>
                      </w:r>
                      <w:proofErr w:type="gramEnd"/>
                      <w:r>
                        <w:t xml:space="preserve">  3  4  5</w:t>
                      </w:r>
                    </w:p>
                  </w:txbxContent>
                </v:textbox>
                <w10:wrap type="square" anchorx="margin" anchory="page"/>
              </v:shape>
            </w:pict>
          </mc:Fallback>
        </mc:AlternateContent>
      </w:r>
    </w:p>
    <w:p w14:paraId="22E11B2D" w14:textId="062720A9" w:rsidR="0099357E" w:rsidRDefault="0099357E" w:rsidP="00BB7B1A">
      <w:pPr>
        <w:tabs>
          <w:tab w:val="num" w:pos="709"/>
        </w:tabs>
        <w:spacing w:line="360" w:lineRule="auto"/>
        <w:jc w:val="both"/>
        <w:rPr>
          <w:b/>
          <w:u w:val="single"/>
          <w:lang w:val="en-US"/>
        </w:rPr>
      </w:pPr>
    </w:p>
    <w:p w14:paraId="30DC5162" w14:textId="306AC1DE" w:rsidR="002B5F63" w:rsidRDefault="00511A90" w:rsidP="00BB7B1A">
      <w:pPr>
        <w:tabs>
          <w:tab w:val="num" w:pos="709"/>
        </w:tabs>
        <w:spacing w:line="360" w:lineRule="auto"/>
        <w:jc w:val="both"/>
        <w:rPr>
          <w:b/>
          <w:u w:val="single"/>
          <w:lang w:val="en-US"/>
        </w:rPr>
      </w:pPr>
      <w:r w:rsidRPr="00F3464C">
        <w:rPr>
          <w:noProof/>
          <w:lang w:val="en-US"/>
        </w:rPr>
        <w:drawing>
          <wp:inline distT="0" distB="0" distL="0" distR="0" wp14:anchorId="5B6588A5" wp14:editId="61380718">
            <wp:extent cx="2419350" cy="2914650"/>
            <wp:effectExtent l="0" t="0" r="0" b="0"/>
            <wp:docPr id="3" name="Picture 3" descr="G:\PRIVATE - SHE - BioChem - Administration\2nd Yr Biochem\Word\2018\BCH2MBC 2018 Prac Unit 2 - IgY\NCFs Session 4\2018-24-10\IMG_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IVATE - SHE - BioChem - Administration\2nd Yr Biochem\Word\2018\BCH2MBC 2018 Prac Unit 2 - IgY\NCFs Session 4\2018-24-10\IMG_30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50" t="54674" r="28538" b="11114"/>
                    <a:stretch/>
                  </pic:blipFill>
                  <pic:spPr bwMode="auto">
                    <a:xfrm>
                      <a:off x="0" y="0"/>
                      <a:ext cx="2419411" cy="2914723"/>
                    </a:xfrm>
                    <a:prstGeom prst="rect">
                      <a:avLst/>
                    </a:prstGeom>
                    <a:noFill/>
                    <a:ln>
                      <a:noFill/>
                    </a:ln>
                    <a:extLst>
                      <a:ext uri="{53640926-AAD7-44D8-BBD7-CCE9431645EC}">
                        <a14:shadowObscured xmlns:a14="http://schemas.microsoft.com/office/drawing/2010/main"/>
                      </a:ext>
                    </a:extLst>
                  </pic:spPr>
                </pic:pic>
              </a:graphicData>
            </a:graphic>
          </wp:inline>
        </w:drawing>
      </w:r>
    </w:p>
    <w:p w14:paraId="0F2AF3BF" w14:textId="77777777" w:rsidR="002B5F63" w:rsidRDefault="002B5F63" w:rsidP="00BB7B1A">
      <w:pPr>
        <w:tabs>
          <w:tab w:val="num" w:pos="709"/>
        </w:tabs>
        <w:spacing w:line="360" w:lineRule="auto"/>
        <w:jc w:val="both"/>
        <w:rPr>
          <w:b/>
          <w:u w:val="single"/>
          <w:lang w:val="en-US"/>
        </w:rPr>
      </w:pPr>
    </w:p>
    <w:tbl>
      <w:tblPr>
        <w:tblStyle w:val="TableGrid"/>
        <w:tblpPr w:leftFromText="180" w:rightFromText="180" w:vertAnchor="text" w:horzAnchor="margin" w:tblpY="86"/>
        <w:tblW w:w="8500" w:type="dxa"/>
        <w:tblLook w:val="04A0" w:firstRow="1" w:lastRow="0" w:firstColumn="1" w:lastColumn="0" w:noHBand="0" w:noVBand="1"/>
      </w:tblPr>
      <w:tblGrid>
        <w:gridCol w:w="1838"/>
        <w:gridCol w:w="6662"/>
      </w:tblGrid>
      <w:tr w:rsidR="00511A90" w14:paraId="6092C04F" w14:textId="77777777" w:rsidTr="00206EA6">
        <w:trPr>
          <w:trHeight w:val="565"/>
        </w:trPr>
        <w:tc>
          <w:tcPr>
            <w:tcW w:w="1838" w:type="dxa"/>
          </w:tcPr>
          <w:p w14:paraId="6CB3A314" w14:textId="710FA426" w:rsidR="00511A90" w:rsidRDefault="00511A90" w:rsidP="00511A90">
            <w:pPr>
              <w:tabs>
                <w:tab w:val="num" w:pos="709"/>
              </w:tabs>
              <w:spacing w:line="360" w:lineRule="auto"/>
              <w:jc w:val="both"/>
              <w:rPr>
                <w:b/>
                <w:u w:val="single"/>
                <w:lang w:val="en-US"/>
              </w:rPr>
            </w:pPr>
            <w:r>
              <w:rPr>
                <w:b/>
                <w:u w:val="single"/>
                <w:lang w:val="en-US"/>
              </w:rPr>
              <w:t>Lane number</w:t>
            </w:r>
          </w:p>
        </w:tc>
        <w:tc>
          <w:tcPr>
            <w:tcW w:w="6662" w:type="dxa"/>
          </w:tcPr>
          <w:p w14:paraId="428417D3" w14:textId="6C3F9A4C" w:rsidR="00511A90" w:rsidRDefault="00511A90" w:rsidP="00511A90">
            <w:pPr>
              <w:tabs>
                <w:tab w:val="num" w:pos="709"/>
              </w:tabs>
              <w:spacing w:line="360" w:lineRule="auto"/>
              <w:jc w:val="both"/>
              <w:rPr>
                <w:b/>
                <w:u w:val="single"/>
                <w:lang w:val="en-US"/>
              </w:rPr>
            </w:pPr>
            <w:r>
              <w:rPr>
                <w:b/>
                <w:u w:val="single"/>
                <w:lang w:val="en-US"/>
              </w:rPr>
              <w:t>Sample description</w:t>
            </w:r>
          </w:p>
        </w:tc>
      </w:tr>
      <w:tr w:rsidR="00C942D6" w14:paraId="5ACF993A" w14:textId="77777777" w:rsidTr="00206EA6">
        <w:trPr>
          <w:trHeight w:val="565"/>
        </w:trPr>
        <w:tc>
          <w:tcPr>
            <w:tcW w:w="1838" w:type="dxa"/>
          </w:tcPr>
          <w:p w14:paraId="78E87B8D" w14:textId="5F0F4819" w:rsidR="00C942D6" w:rsidRPr="00511A90" w:rsidRDefault="00C942D6" w:rsidP="00C942D6">
            <w:pPr>
              <w:tabs>
                <w:tab w:val="num" w:pos="709"/>
              </w:tabs>
              <w:spacing w:line="360" w:lineRule="auto"/>
              <w:jc w:val="both"/>
              <w:rPr>
                <w:lang w:val="en-US"/>
              </w:rPr>
            </w:pPr>
            <w:r w:rsidRPr="00511A90">
              <w:rPr>
                <w:lang w:val="en-US"/>
              </w:rPr>
              <w:t>1</w:t>
            </w:r>
          </w:p>
        </w:tc>
        <w:tc>
          <w:tcPr>
            <w:tcW w:w="6662" w:type="dxa"/>
          </w:tcPr>
          <w:p w14:paraId="09D8BCCC" w14:textId="020B5CFB" w:rsidR="00C942D6" w:rsidRPr="00206EA6" w:rsidRDefault="00C942D6" w:rsidP="00C942D6">
            <w:pPr>
              <w:tabs>
                <w:tab w:val="num" w:pos="709"/>
              </w:tabs>
              <w:spacing w:line="360" w:lineRule="auto"/>
              <w:jc w:val="both"/>
              <w:rPr>
                <w:lang w:val="en-US"/>
              </w:rPr>
            </w:pPr>
            <w:r>
              <w:rPr>
                <w:lang w:val="en-US"/>
              </w:rPr>
              <w:t>Crude mammalian cell extract (heart or skeletal muscle)</w:t>
            </w:r>
          </w:p>
        </w:tc>
      </w:tr>
      <w:tr w:rsidR="00C942D6" w14:paraId="0B8A389B" w14:textId="77777777" w:rsidTr="00206EA6">
        <w:trPr>
          <w:trHeight w:val="565"/>
        </w:trPr>
        <w:tc>
          <w:tcPr>
            <w:tcW w:w="1838" w:type="dxa"/>
          </w:tcPr>
          <w:p w14:paraId="3474C2E2" w14:textId="5BBDB9DD" w:rsidR="00C942D6" w:rsidRPr="00511A90" w:rsidRDefault="00C942D6" w:rsidP="00C942D6">
            <w:pPr>
              <w:tabs>
                <w:tab w:val="num" w:pos="709"/>
              </w:tabs>
              <w:spacing w:line="360" w:lineRule="auto"/>
              <w:jc w:val="both"/>
              <w:rPr>
                <w:lang w:val="en-US"/>
              </w:rPr>
            </w:pPr>
            <w:r>
              <w:rPr>
                <w:lang w:val="en-US"/>
              </w:rPr>
              <w:t>2</w:t>
            </w:r>
          </w:p>
        </w:tc>
        <w:tc>
          <w:tcPr>
            <w:tcW w:w="6662" w:type="dxa"/>
          </w:tcPr>
          <w:p w14:paraId="7E653409" w14:textId="22C634E2" w:rsidR="00C942D6" w:rsidRPr="00206EA6" w:rsidRDefault="00C942D6" w:rsidP="00C942D6">
            <w:pPr>
              <w:tabs>
                <w:tab w:val="num" w:pos="709"/>
              </w:tabs>
              <w:spacing w:line="360" w:lineRule="auto"/>
              <w:jc w:val="both"/>
              <w:rPr>
                <w:lang w:val="en-US"/>
              </w:rPr>
            </w:pPr>
            <w:r>
              <w:rPr>
                <w:lang w:val="en-US"/>
              </w:rPr>
              <w:t>Crude bacterial (</w:t>
            </w:r>
            <w:r w:rsidRPr="00206EA6">
              <w:rPr>
                <w:i/>
                <w:lang w:val="en-US"/>
              </w:rPr>
              <w:t>E. coli</w:t>
            </w:r>
            <w:r>
              <w:rPr>
                <w:lang w:val="en-US"/>
              </w:rPr>
              <w:t>) cell extract</w:t>
            </w:r>
          </w:p>
        </w:tc>
      </w:tr>
      <w:tr w:rsidR="00C942D6" w14:paraId="6CCE6D90" w14:textId="77777777" w:rsidTr="00206EA6">
        <w:trPr>
          <w:trHeight w:val="565"/>
        </w:trPr>
        <w:tc>
          <w:tcPr>
            <w:tcW w:w="1838" w:type="dxa"/>
          </w:tcPr>
          <w:p w14:paraId="50AA452F" w14:textId="18902D6D" w:rsidR="00C942D6" w:rsidRPr="00511A90" w:rsidRDefault="00C942D6" w:rsidP="00C942D6">
            <w:pPr>
              <w:tabs>
                <w:tab w:val="num" w:pos="709"/>
              </w:tabs>
              <w:spacing w:line="360" w:lineRule="auto"/>
              <w:jc w:val="both"/>
              <w:rPr>
                <w:lang w:val="en-US"/>
              </w:rPr>
            </w:pPr>
            <w:r>
              <w:rPr>
                <w:lang w:val="en-US"/>
              </w:rPr>
              <w:t>3</w:t>
            </w:r>
          </w:p>
        </w:tc>
        <w:tc>
          <w:tcPr>
            <w:tcW w:w="6662" w:type="dxa"/>
          </w:tcPr>
          <w:p w14:paraId="2F2D02BA" w14:textId="58D96A2D" w:rsidR="00C942D6" w:rsidRPr="00206EA6" w:rsidRDefault="00C942D6" w:rsidP="00C942D6">
            <w:pPr>
              <w:tabs>
                <w:tab w:val="num" w:pos="709"/>
              </w:tabs>
              <w:spacing w:line="360" w:lineRule="auto"/>
              <w:jc w:val="both"/>
              <w:rPr>
                <w:lang w:val="en-US"/>
              </w:rPr>
            </w:pPr>
            <w:r>
              <w:rPr>
                <w:lang w:val="en-US"/>
              </w:rPr>
              <w:t xml:space="preserve">Purified </w:t>
            </w:r>
            <w:proofErr w:type="spellStart"/>
            <w:r>
              <w:rPr>
                <w:lang w:val="en-US"/>
              </w:rPr>
              <w:t>IgY</w:t>
            </w:r>
            <w:proofErr w:type="spellEnd"/>
          </w:p>
        </w:tc>
      </w:tr>
      <w:tr w:rsidR="00C942D6" w14:paraId="40738682" w14:textId="77777777" w:rsidTr="00206EA6">
        <w:trPr>
          <w:trHeight w:val="565"/>
        </w:trPr>
        <w:tc>
          <w:tcPr>
            <w:tcW w:w="1838" w:type="dxa"/>
          </w:tcPr>
          <w:p w14:paraId="4AAA14D6" w14:textId="6E2B75C7" w:rsidR="00C942D6" w:rsidRPr="00511A90" w:rsidRDefault="00C942D6" w:rsidP="00C942D6">
            <w:pPr>
              <w:tabs>
                <w:tab w:val="num" w:pos="709"/>
              </w:tabs>
              <w:spacing w:line="360" w:lineRule="auto"/>
              <w:jc w:val="both"/>
              <w:rPr>
                <w:lang w:val="en-US"/>
              </w:rPr>
            </w:pPr>
            <w:r>
              <w:rPr>
                <w:lang w:val="en-US"/>
              </w:rPr>
              <w:t>4</w:t>
            </w:r>
          </w:p>
        </w:tc>
        <w:tc>
          <w:tcPr>
            <w:tcW w:w="6662" w:type="dxa"/>
          </w:tcPr>
          <w:p w14:paraId="79EE27A3" w14:textId="71009987" w:rsidR="00C942D6" w:rsidRPr="00206EA6" w:rsidRDefault="00C942D6" w:rsidP="00C942D6">
            <w:pPr>
              <w:tabs>
                <w:tab w:val="num" w:pos="709"/>
              </w:tabs>
              <w:spacing w:line="360" w:lineRule="auto"/>
              <w:jc w:val="both"/>
              <w:rPr>
                <w:lang w:val="en-US"/>
              </w:rPr>
            </w:pPr>
            <w:r>
              <w:rPr>
                <w:lang w:val="en-US"/>
              </w:rPr>
              <w:t>Purified IgY</w:t>
            </w:r>
          </w:p>
        </w:tc>
      </w:tr>
      <w:tr w:rsidR="00C942D6" w14:paraId="7774ED3A" w14:textId="77777777" w:rsidTr="00206EA6">
        <w:trPr>
          <w:trHeight w:val="565"/>
        </w:trPr>
        <w:tc>
          <w:tcPr>
            <w:tcW w:w="1838" w:type="dxa"/>
          </w:tcPr>
          <w:p w14:paraId="2AFC1174" w14:textId="14524291" w:rsidR="00C942D6" w:rsidRPr="00511A90" w:rsidRDefault="00C942D6" w:rsidP="00C942D6">
            <w:pPr>
              <w:tabs>
                <w:tab w:val="num" w:pos="709"/>
              </w:tabs>
              <w:spacing w:line="360" w:lineRule="auto"/>
              <w:jc w:val="both"/>
              <w:rPr>
                <w:lang w:val="en-US"/>
              </w:rPr>
            </w:pPr>
            <w:r>
              <w:rPr>
                <w:lang w:val="en-US"/>
              </w:rPr>
              <w:t>5</w:t>
            </w:r>
          </w:p>
        </w:tc>
        <w:tc>
          <w:tcPr>
            <w:tcW w:w="6662" w:type="dxa"/>
          </w:tcPr>
          <w:p w14:paraId="23365C05" w14:textId="75FA076D" w:rsidR="00C942D6" w:rsidRPr="00206EA6" w:rsidRDefault="00C942D6" w:rsidP="00C942D6">
            <w:pPr>
              <w:tabs>
                <w:tab w:val="num" w:pos="709"/>
              </w:tabs>
              <w:spacing w:line="360" w:lineRule="auto"/>
              <w:jc w:val="both"/>
              <w:rPr>
                <w:lang w:val="en-US"/>
              </w:rPr>
            </w:pPr>
            <w:r>
              <w:rPr>
                <w:lang w:val="en-US"/>
              </w:rPr>
              <w:t>SeeBlue 2 Plus MW markers</w:t>
            </w:r>
          </w:p>
        </w:tc>
      </w:tr>
    </w:tbl>
    <w:p w14:paraId="7DD5A360" w14:textId="77777777" w:rsidR="002B5F63" w:rsidRDefault="002B5F63" w:rsidP="00BB7B1A">
      <w:pPr>
        <w:tabs>
          <w:tab w:val="num" w:pos="709"/>
        </w:tabs>
        <w:spacing w:line="360" w:lineRule="auto"/>
        <w:jc w:val="both"/>
        <w:rPr>
          <w:b/>
          <w:u w:val="single"/>
          <w:lang w:val="en-US"/>
        </w:rPr>
      </w:pPr>
    </w:p>
    <w:p w14:paraId="07E99489" w14:textId="77777777" w:rsidR="002B5F63" w:rsidRDefault="002B5F63" w:rsidP="00BB7B1A">
      <w:pPr>
        <w:tabs>
          <w:tab w:val="num" w:pos="709"/>
        </w:tabs>
        <w:spacing w:line="360" w:lineRule="auto"/>
        <w:jc w:val="both"/>
        <w:rPr>
          <w:b/>
          <w:u w:val="single"/>
          <w:lang w:val="en-US"/>
        </w:rPr>
      </w:pPr>
    </w:p>
    <w:p w14:paraId="26F40C96" w14:textId="77777777" w:rsidR="002B5F63" w:rsidRDefault="002B5F63" w:rsidP="00BB7B1A">
      <w:pPr>
        <w:tabs>
          <w:tab w:val="num" w:pos="709"/>
        </w:tabs>
        <w:spacing w:line="360" w:lineRule="auto"/>
        <w:jc w:val="both"/>
        <w:rPr>
          <w:b/>
          <w:u w:val="single"/>
          <w:lang w:val="en-US"/>
        </w:rPr>
      </w:pPr>
    </w:p>
    <w:p w14:paraId="7B938E89" w14:textId="77777777" w:rsidR="002B5F63" w:rsidRDefault="002B5F63" w:rsidP="00BB7B1A">
      <w:pPr>
        <w:tabs>
          <w:tab w:val="num" w:pos="709"/>
        </w:tabs>
        <w:spacing w:line="360" w:lineRule="auto"/>
        <w:jc w:val="both"/>
        <w:rPr>
          <w:b/>
          <w:u w:val="single"/>
          <w:lang w:val="en-US"/>
        </w:rPr>
      </w:pPr>
    </w:p>
    <w:p w14:paraId="66D018E0" w14:textId="77777777" w:rsidR="002B5F63" w:rsidRDefault="002B5F63" w:rsidP="00BB7B1A">
      <w:pPr>
        <w:tabs>
          <w:tab w:val="num" w:pos="709"/>
        </w:tabs>
        <w:spacing w:line="360" w:lineRule="auto"/>
        <w:jc w:val="both"/>
        <w:rPr>
          <w:b/>
          <w:u w:val="single"/>
          <w:lang w:val="en-US"/>
        </w:rPr>
      </w:pPr>
    </w:p>
    <w:p w14:paraId="585733FF" w14:textId="77777777" w:rsidR="002B5F63" w:rsidRDefault="002B5F63" w:rsidP="00BB7B1A">
      <w:pPr>
        <w:tabs>
          <w:tab w:val="num" w:pos="709"/>
        </w:tabs>
        <w:spacing w:line="360" w:lineRule="auto"/>
        <w:jc w:val="both"/>
        <w:rPr>
          <w:b/>
          <w:u w:val="single"/>
          <w:lang w:val="en-US"/>
        </w:rPr>
      </w:pPr>
    </w:p>
    <w:p w14:paraId="2472A9AF" w14:textId="77777777" w:rsidR="002B5F63" w:rsidRDefault="002B5F63" w:rsidP="00BB7B1A">
      <w:pPr>
        <w:tabs>
          <w:tab w:val="num" w:pos="709"/>
        </w:tabs>
        <w:spacing w:line="360" w:lineRule="auto"/>
        <w:jc w:val="both"/>
        <w:rPr>
          <w:b/>
          <w:u w:val="single"/>
          <w:lang w:val="en-US"/>
        </w:rPr>
      </w:pPr>
    </w:p>
    <w:p w14:paraId="5DE47591" w14:textId="77777777" w:rsidR="002B5F63" w:rsidRDefault="002B5F63" w:rsidP="00BB7B1A">
      <w:pPr>
        <w:tabs>
          <w:tab w:val="num" w:pos="709"/>
        </w:tabs>
        <w:spacing w:line="360" w:lineRule="auto"/>
        <w:jc w:val="both"/>
        <w:rPr>
          <w:b/>
          <w:u w:val="single"/>
          <w:lang w:val="en-US"/>
        </w:rPr>
      </w:pPr>
    </w:p>
    <w:p w14:paraId="207F1119" w14:textId="77777777" w:rsidR="002B5F63" w:rsidRDefault="002B5F63" w:rsidP="00BB7B1A">
      <w:pPr>
        <w:tabs>
          <w:tab w:val="num" w:pos="709"/>
        </w:tabs>
        <w:spacing w:line="360" w:lineRule="auto"/>
        <w:jc w:val="both"/>
        <w:rPr>
          <w:b/>
          <w:u w:val="single"/>
          <w:lang w:val="en-US"/>
        </w:rPr>
      </w:pPr>
    </w:p>
    <w:p w14:paraId="45BFA241" w14:textId="77777777" w:rsidR="002B5F63" w:rsidRDefault="002B5F63" w:rsidP="00BB7B1A">
      <w:pPr>
        <w:tabs>
          <w:tab w:val="num" w:pos="709"/>
        </w:tabs>
        <w:spacing w:line="360" w:lineRule="auto"/>
        <w:jc w:val="both"/>
        <w:rPr>
          <w:b/>
          <w:u w:val="single"/>
          <w:lang w:val="en-US"/>
        </w:rPr>
      </w:pPr>
    </w:p>
    <w:p w14:paraId="63C07DF7" w14:textId="77777777" w:rsidR="002B5F63" w:rsidRDefault="002B5F63" w:rsidP="00BB7B1A">
      <w:pPr>
        <w:tabs>
          <w:tab w:val="num" w:pos="709"/>
        </w:tabs>
        <w:spacing w:line="360" w:lineRule="auto"/>
        <w:jc w:val="both"/>
        <w:rPr>
          <w:b/>
          <w:u w:val="single"/>
          <w:lang w:val="en-US"/>
        </w:rPr>
      </w:pPr>
    </w:p>
    <w:p w14:paraId="6AAD4B36" w14:textId="77777777" w:rsidR="002B5F63" w:rsidRDefault="002B5F63" w:rsidP="00BB7B1A">
      <w:pPr>
        <w:tabs>
          <w:tab w:val="num" w:pos="709"/>
        </w:tabs>
        <w:spacing w:line="360" w:lineRule="auto"/>
        <w:jc w:val="both"/>
        <w:rPr>
          <w:b/>
          <w:u w:val="single"/>
          <w:lang w:val="en-US"/>
        </w:rPr>
      </w:pPr>
    </w:p>
    <w:p w14:paraId="152B58B2" w14:textId="77777777" w:rsidR="002B5F63" w:rsidRDefault="002B5F63" w:rsidP="00BB7B1A">
      <w:pPr>
        <w:tabs>
          <w:tab w:val="num" w:pos="709"/>
        </w:tabs>
        <w:spacing w:line="360" w:lineRule="auto"/>
        <w:jc w:val="both"/>
        <w:rPr>
          <w:b/>
          <w:u w:val="single"/>
          <w:lang w:val="en-US"/>
        </w:rPr>
      </w:pPr>
    </w:p>
    <w:p w14:paraId="3AF664BA" w14:textId="77777777" w:rsidR="002B5F63" w:rsidRDefault="002B5F63" w:rsidP="00BB7B1A">
      <w:pPr>
        <w:tabs>
          <w:tab w:val="num" w:pos="709"/>
        </w:tabs>
        <w:spacing w:line="360" w:lineRule="auto"/>
        <w:jc w:val="both"/>
        <w:rPr>
          <w:b/>
          <w:u w:val="single"/>
          <w:lang w:val="en-US"/>
        </w:rPr>
      </w:pPr>
    </w:p>
    <w:p w14:paraId="19831907" w14:textId="77777777" w:rsidR="002B5F63" w:rsidRDefault="002B5F63" w:rsidP="00BB7B1A">
      <w:pPr>
        <w:tabs>
          <w:tab w:val="num" w:pos="709"/>
        </w:tabs>
        <w:spacing w:line="360" w:lineRule="auto"/>
        <w:jc w:val="both"/>
        <w:rPr>
          <w:b/>
          <w:u w:val="single"/>
          <w:lang w:val="en-US"/>
        </w:rPr>
      </w:pPr>
    </w:p>
    <w:p w14:paraId="5563D2C5" w14:textId="77777777" w:rsidR="0099357E" w:rsidRPr="002B5F63" w:rsidRDefault="002B5F63" w:rsidP="002B5F63">
      <w:pPr>
        <w:jc w:val="right"/>
        <w:rPr>
          <w:lang w:val="en-US"/>
        </w:rPr>
      </w:pPr>
      <w:r w:rsidRPr="002B5F63">
        <w:rPr>
          <w:lang w:val="en-US"/>
        </w:rPr>
        <w:t>(2 marks)</w:t>
      </w:r>
    </w:p>
    <w:p w14:paraId="7199B65E" w14:textId="77777777" w:rsidR="0099357E" w:rsidRDefault="0099357E" w:rsidP="00BB7B1A">
      <w:pPr>
        <w:tabs>
          <w:tab w:val="num" w:pos="709"/>
        </w:tabs>
        <w:spacing w:line="360" w:lineRule="auto"/>
        <w:jc w:val="both"/>
        <w:rPr>
          <w:b/>
          <w:u w:val="single"/>
          <w:lang w:val="en-US"/>
        </w:rPr>
      </w:pPr>
    </w:p>
    <w:p w14:paraId="30F61615" w14:textId="77777777" w:rsidR="008717D3" w:rsidRDefault="008717D3" w:rsidP="008717D3">
      <w:pPr>
        <w:tabs>
          <w:tab w:val="num" w:pos="709"/>
        </w:tabs>
        <w:spacing w:line="360" w:lineRule="auto"/>
        <w:jc w:val="both"/>
        <w:rPr>
          <w:lang w:val="en-US"/>
        </w:rPr>
      </w:pPr>
    </w:p>
    <w:p w14:paraId="6BB9E6B0" w14:textId="77777777" w:rsidR="008717D3" w:rsidRDefault="008717D3" w:rsidP="008717D3">
      <w:pPr>
        <w:tabs>
          <w:tab w:val="num" w:pos="709"/>
        </w:tabs>
        <w:spacing w:line="360" w:lineRule="auto"/>
        <w:jc w:val="both"/>
        <w:rPr>
          <w:lang w:val="en-US"/>
        </w:rPr>
      </w:pPr>
    </w:p>
    <w:p w14:paraId="55D3DD94" w14:textId="77777777" w:rsidR="008717D3" w:rsidRDefault="008717D3" w:rsidP="008717D3">
      <w:pPr>
        <w:tabs>
          <w:tab w:val="num" w:pos="709"/>
        </w:tabs>
        <w:spacing w:line="360" w:lineRule="auto"/>
        <w:jc w:val="both"/>
        <w:rPr>
          <w:lang w:val="en-US"/>
        </w:rPr>
      </w:pPr>
    </w:p>
    <w:p w14:paraId="3BE8697B" w14:textId="77777777" w:rsidR="008717D3" w:rsidRDefault="008717D3" w:rsidP="008717D3">
      <w:pPr>
        <w:tabs>
          <w:tab w:val="num" w:pos="709"/>
        </w:tabs>
        <w:spacing w:line="360" w:lineRule="auto"/>
        <w:jc w:val="both"/>
        <w:rPr>
          <w:lang w:val="en-US"/>
        </w:rPr>
      </w:pPr>
    </w:p>
    <w:p w14:paraId="5E23710B" w14:textId="77777777" w:rsidR="008717D3" w:rsidRDefault="008717D3">
      <w:pPr>
        <w:rPr>
          <w:lang w:val="en-US"/>
        </w:rPr>
      </w:pPr>
      <w:r>
        <w:rPr>
          <w:lang w:val="en-US"/>
        </w:rPr>
        <w:br w:type="page"/>
      </w:r>
    </w:p>
    <w:p w14:paraId="10B49947" w14:textId="77777777" w:rsidR="008717D3" w:rsidRPr="008717D3" w:rsidRDefault="008717D3" w:rsidP="008717D3">
      <w:pPr>
        <w:tabs>
          <w:tab w:val="num" w:pos="709"/>
        </w:tabs>
        <w:spacing w:line="360" w:lineRule="auto"/>
        <w:jc w:val="both"/>
        <w:rPr>
          <w:b/>
          <w:lang w:val="en-US"/>
        </w:rPr>
      </w:pPr>
      <w:r w:rsidRPr="008717D3">
        <w:rPr>
          <w:b/>
          <w:lang w:val="en-US"/>
        </w:rPr>
        <w:lastRenderedPageBreak/>
        <w:t>b) Results Description</w:t>
      </w:r>
    </w:p>
    <w:p w14:paraId="7B68E9F1" w14:textId="77777777" w:rsidR="008717D3" w:rsidRDefault="008717D3" w:rsidP="008717D3">
      <w:pPr>
        <w:tabs>
          <w:tab w:val="num" w:pos="709"/>
        </w:tabs>
        <w:spacing w:line="360" w:lineRule="auto"/>
        <w:jc w:val="both"/>
        <w:rPr>
          <w:lang w:val="en-US"/>
        </w:rPr>
      </w:pPr>
      <w:r>
        <w:rPr>
          <w:lang w:val="en-US"/>
        </w:rPr>
        <w:t>Write 100-150 words describing your results, using the</w:t>
      </w:r>
      <w:r w:rsidR="00BD46B2">
        <w:rPr>
          <w:lang w:val="en-US"/>
        </w:rPr>
        <w:t xml:space="preserve"> following questions as a guide:</w:t>
      </w:r>
    </w:p>
    <w:p w14:paraId="02E3C8C0" w14:textId="77777777" w:rsidR="008717D3" w:rsidRDefault="008717D3" w:rsidP="008717D3">
      <w:pPr>
        <w:tabs>
          <w:tab w:val="num" w:pos="709"/>
        </w:tabs>
        <w:spacing w:line="360" w:lineRule="auto"/>
        <w:jc w:val="both"/>
        <w:rPr>
          <w:b/>
          <w:u w:val="single"/>
          <w:lang w:val="en-US"/>
        </w:rPr>
      </w:pPr>
      <w:r w:rsidRPr="008717D3">
        <w:rPr>
          <w:lang w:val="en-US"/>
        </w:rPr>
        <w:t xml:space="preserve">What did you see in the lanes containing the mammalian and bacterial cell extract samples on your own NCF after AP detection? </w:t>
      </w:r>
    </w:p>
    <w:p w14:paraId="77992D83" w14:textId="77777777" w:rsidR="008717D3" w:rsidRDefault="008717D3" w:rsidP="008717D3">
      <w:pPr>
        <w:tabs>
          <w:tab w:val="num" w:pos="709"/>
        </w:tabs>
        <w:spacing w:line="360" w:lineRule="auto"/>
        <w:jc w:val="both"/>
        <w:rPr>
          <w:lang w:val="en-US"/>
        </w:rPr>
      </w:pPr>
    </w:p>
    <w:p w14:paraId="4A73EA89" w14:textId="77777777" w:rsidR="008717D3" w:rsidRPr="008717D3" w:rsidRDefault="008717D3" w:rsidP="008717D3">
      <w:pPr>
        <w:tabs>
          <w:tab w:val="num" w:pos="709"/>
        </w:tabs>
        <w:spacing w:line="360" w:lineRule="auto"/>
        <w:jc w:val="both"/>
        <w:rPr>
          <w:lang w:val="en-US"/>
        </w:rPr>
      </w:pPr>
      <w:r w:rsidRPr="008717D3">
        <w:rPr>
          <w:lang w:val="en-US"/>
        </w:rPr>
        <w:t>What did you see in the lanes containing the IgY samples on your own NCF after AP detection? Was this consistent with what you expected to see</w:t>
      </w:r>
      <w:r>
        <w:rPr>
          <w:lang w:val="en-US"/>
        </w:rPr>
        <w:t>, and w</w:t>
      </w:r>
      <w:r w:rsidR="00BD46B2">
        <w:rPr>
          <w:lang w:val="en-US"/>
        </w:rPr>
        <w:t>hat did these results tell you</w:t>
      </w:r>
      <w:r w:rsidRPr="008717D3">
        <w:rPr>
          <w:lang w:val="en-US"/>
        </w:rPr>
        <w:t>?</w:t>
      </w:r>
    </w:p>
    <w:p w14:paraId="5BF9628F" w14:textId="77777777" w:rsidR="008717D3" w:rsidRPr="008717D3" w:rsidRDefault="008717D3" w:rsidP="008717D3">
      <w:pPr>
        <w:tabs>
          <w:tab w:val="num" w:pos="709"/>
        </w:tabs>
        <w:spacing w:line="360" w:lineRule="auto"/>
        <w:jc w:val="both"/>
        <w:rPr>
          <w:lang w:val="en-US"/>
        </w:rPr>
      </w:pPr>
    </w:p>
    <w:p w14:paraId="0946EB28" w14:textId="77777777" w:rsidR="008717D3" w:rsidRDefault="008717D3" w:rsidP="00BB7B1A">
      <w:pPr>
        <w:tabs>
          <w:tab w:val="num" w:pos="709"/>
        </w:tabs>
        <w:spacing w:line="360" w:lineRule="auto"/>
        <w:jc w:val="both"/>
        <w:rPr>
          <w:b/>
          <w:u w:val="single"/>
          <w:lang w:val="en-US"/>
        </w:rPr>
      </w:pPr>
    </w:p>
    <w:p w14:paraId="00B823E5" w14:textId="77777777" w:rsidR="0099357E" w:rsidRDefault="0099357E">
      <w:pPr>
        <w:rPr>
          <w:lang w:val="en-US"/>
        </w:rPr>
      </w:pPr>
    </w:p>
    <w:p w14:paraId="3345AACF" w14:textId="77777777" w:rsidR="00BD46B2" w:rsidRDefault="00BD46B2">
      <w:pPr>
        <w:rPr>
          <w:lang w:val="en-US"/>
        </w:rPr>
      </w:pPr>
    </w:p>
    <w:p w14:paraId="12B69DE5" w14:textId="77777777" w:rsidR="00BD46B2" w:rsidRDefault="00BD46B2">
      <w:pPr>
        <w:rPr>
          <w:lang w:val="en-US"/>
        </w:rPr>
      </w:pPr>
    </w:p>
    <w:p w14:paraId="02D41F3E" w14:textId="0B533397" w:rsidR="00BD46B2" w:rsidRDefault="00C942D6">
      <w:pPr>
        <w:rPr>
          <w:lang w:val="en-US"/>
        </w:rPr>
      </w:pPr>
      <w:r>
        <w:rPr>
          <w:lang w:val="en-US"/>
        </w:rPr>
        <w:t xml:space="preserve">There are bands visible </w:t>
      </w:r>
      <w:r w:rsidR="007A1A50">
        <w:rPr>
          <w:lang w:val="en-US"/>
        </w:rPr>
        <w:t xml:space="preserve">in the lane containing bacterial cell extract. However, no bands are </w:t>
      </w:r>
      <w:r w:rsidR="00C55D44">
        <w:rPr>
          <w:lang w:val="en-US"/>
        </w:rPr>
        <w:t>visible (slightly visible)</w:t>
      </w:r>
      <w:r w:rsidR="007A1A50">
        <w:rPr>
          <w:lang w:val="en-US"/>
        </w:rPr>
        <w:t xml:space="preserve"> in the lane containing mammalian cell extract. </w:t>
      </w:r>
    </w:p>
    <w:p w14:paraId="11EEDE2E" w14:textId="0C36FB31" w:rsidR="00C55D44" w:rsidRDefault="00C55D44">
      <w:pPr>
        <w:rPr>
          <w:lang w:val="en-US"/>
        </w:rPr>
      </w:pPr>
      <w:r>
        <w:rPr>
          <w:lang w:val="en-US"/>
        </w:rPr>
        <w:t xml:space="preserve">3 bands are visible in each lane containing </w:t>
      </w:r>
      <w:proofErr w:type="spellStart"/>
      <w:r>
        <w:rPr>
          <w:lang w:val="en-US"/>
        </w:rPr>
        <w:t>IgY</w:t>
      </w:r>
      <w:proofErr w:type="spellEnd"/>
      <w:r w:rsidR="00B3347B">
        <w:rPr>
          <w:lang w:val="en-US"/>
        </w:rPr>
        <w:t xml:space="preserve"> as expected</w:t>
      </w:r>
      <w:r w:rsidR="00224C35">
        <w:rPr>
          <w:lang w:val="en-US"/>
        </w:rPr>
        <w:t xml:space="preserve">. 3 bands suggest that the purified </w:t>
      </w:r>
      <w:proofErr w:type="spellStart"/>
      <w:r w:rsidR="00224C35">
        <w:rPr>
          <w:lang w:val="en-US"/>
        </w:rPr>
        <w:t>IgY</w:t>
      </w:r>
      <w:proofErr w:type="spellEnd"/>
      <w:r w:rsidR="00224C35">
        <w:rPr>
          <w:lang w:val="en-US"/>
        </w:rPr>
        <w:t xml:space="preserve"> contains both reduced and non-reduced peptides. The first bulky band visible in lane 3 and 4 represents the non-reduced (2 heavy chains+ 2 light chains)</w:t>
      </w:r>
      <w:r w:rsidR="00B3347B">
        <w:rPr>
          <w:lang w:val="en-US"/>
        </w:rPr>
        <w:t xml:space="preserve"> </w:t>
      </w:r>
      <w:proofErr w:type="spellStart"/>
      <w:r w:rsidR="00B3347B">
        <w:rPr>
          <w:lang w:val="en-US"/>
        </w:rPr>
        <w:t>IgY</w:t>
      </w:r>
      <w:proofErr w:type="spellEnd"/>
      <w:r w:rsidR="00224C35">
        <w:rPr>
          <w:lang w:val="en-US"/>
        </w:rPr>
        <w:t xml:space="preserve">, second band in both lanes 3 and 4 represents the two light chains of </w:t>
      </w:r>
      <w:proofErr w:type="spellStart"/>
      <w:r w:rsidR="00224C35">
        <w:rPr>
          <w:lang w:val="en-US"/>
        </w:rPr>
        <w:t>IgY</w:t>
      </w:r>
      <w:proofErr w:type="spellEnd"/>
      <w:r w:rsidR="00224C35">
        <w:rPr>
          <w:lang w:val="en-US"/>
        </w:rPr>
        <w:t xml:space="preserve"> whereas the third band at the bottom of both the lanes represent</w:t>
      </w:r>
      <w:r w:rsidR="00B3347B">
        <w:rPr>
          <w:lang w:val="en-US"/>
        </w:rPr>
        <w:t>s</w:t>
      </w:r>
      <w:r w:rsidR="00224C35">
        <w:rPr>
          <w:lang w:val="en-US"/>
        </w:rPr>
        <w:t xml:space="preserve"> the two heavy chains of </w:t>
      </w:r>
      <w:proofErr w:type="spellStart"/>
      <w:r w:rsidR="00224C35">
        <w:rPr>
          <w:lang w:val="en-US"/>
        </w:rPr>
        <w:t>IgY</w:t>
      </w:r>
      <w:proofErr w:type="spellEnd"/>
      <w:r w:rsidR="00224C35">
        <w:rPr>
          <w:lang w:val="en-US"/>
        </w:rPr>
        <w:t xml:space="preserve">. Since </w:t>
      </w:r>
      <w:r w:rsidR="00B3347B">
        <w:rPr>
          <w:lang w:val="en-US"/>
        </w:rPr>
        <w:t xml:space="preserve">a heavy purple </w:t>
      </w:r>
      <w:proofErr w:type="spellStart"/>
      <w:r w:rsidR="00B3347B">
        <w:rPr>
          <w:lang w:val="en-US"/>
        </w:rPr>
        <w:t>colour</w:t>
      </w:r>
      <w:proofErr w:type="spellEnd"/>
      <w:r w:rsidR="00B3347B">
        <w:rPr>
          <w:lang w:val="en-US"/>
        </w:rPr>
        <w:t xml:space="preserve"> appears in band 1 and 3, it can be suggested that the secondary antibody (containing the AP enzyme bound to it) has bound to the Fc portion (heavy chains) of the primary antibody. </w:t>
      </w:r>
    </w:p>
    <w:p w14:paraId="2DC22005" w14:textId="77777777" w:rsidR="00C55D44" w:rsidRDefault="00C55D44">
      <w:pPr>
        <w:rPr>
          <w:lang w:val="en-US"/>
        </w:rPr>
      </w:pPr>
    </w:p>
    <w:p w14:paraId="5E733A49" w14:textId="77777777" w:rsidR="00C55D44" w:rsidRDefault="00C55D44">
      <w:pPr>
        <w:rPr>
          <w:lang w:val="en-US"/>
        </w:rPr>
      </w:pPr>
    </w:p>
    <w:p w14:paraId="1EBF3C78" w14:textId="77777777" w:rsidR="00BD46B2" w:rsidRDefault="00BD46B2">
      <w:pPr>
        <w:rPr>
          <w:lang w:val="en-US"/>
        </w:rPr>
      </w:pPr>
    </w:p>
    <w:p w14:paraId="297F8680" w14:textId="77777777" w:rsidR="00BD46B2" w:rsidRDefault="00BD46B2">
      <w:pPr>
        <w:rPr>
          <w:lang w:val="en-US"/>
        </w:rPr>
      </w:pPr>
    </w:p>
    <w:p w14:paraId="1C57A67F" w14:textId="77777777" w:rsidR="00BD46B2" w:rsidRDefault="00BD46B2">
      <w:pPr>
        <w:rPr>
          <w:lang w:val="en-US"/>
        </w:rPr>
      </w:pPr>
    </w:p>
    <w:p w14:paraId="699B04A1" w14:textId="77777777" w:rsidR="00BD46B2" w:rsidRDefault="00BD46B2">
      <w:pPr>
        <w:rPr>
          <w:lang w:val="en-US"/>
        </w:rPr>
      </w:pPr>
    </w:p>
    <w:p w14:paraId="7B0D764E" w14:textId="77777777" w:rsidR="00BD46B2" w:rsidRDefault="00BD46B2">
      <w:pPr>
        <w:rPr>
          <w:lang w:val="en-US"/>
        </w:rPr>
      </w:pPr>
    </w:p>
    <w:p w14:paraId="4E808060" w14:textId="77777777" w:rsidR="00BD46B2" w:rsidRDefault="00BD46B2">
      <w:pPr>
        <w:rPr>
          <w:lang w:val="en-US"/>
        </w:rPr>
      </w:pPr>
    </w:p>
    <w:p w14:paraId="32C9CE66" w14:textId="77777777" w:rsidR="00BD46B2" w:rsidRDefault="00BD46B2">
      <w:pPr>
        <w:rPr>
          <w:lang w:val="en-US"/>
        </w:rPr>
      </w:pPr>
    </w:p>
    <w:p w14:paraId="02FFEBA3" w14:textId="77777777" w:rsidR="00BD46B2" w:rsidRDefault="00BD46B2">
      <w:pPr>
        <w:rPr>
          <w:lang w:val="en-US"/>
        </w:rPr>
      </w:pPr>
    </w:p>
    <w:p w14:paraId="2EFF71C1" w14:textId="77777777" w:rsidR="00BD46B2" w:rsidRDefault="00BD46B2">
      <w:pPr>
        <w:rPr>
          <w:lang w:val="en-US"/>
        </w:rPr>
      </w:pPr>
    </w:p>
    <w:p w14:paraId="18BBD308" w14:textId="77777777" w:rsidR="00BD46B2" w:rsidRDefault="00BD46B2">
      <w:pPr>
        <w:rPr>
          <w:lang w:val="en-US"/>
        </w:rPr>
      </w:pPr>
    </w:p>
    <w:p w14:paraId="789BA32F" w14:textId="77777777" w:rsidR="00BD46B2" w:rsidRDefault="00BD46B2">
      <w:pPr>
        <w:rPr>
          <w:lang w:val="en-US"/>
        </w:rPr>
      </w:pPr>
    </w:p>
    <w:p w14:paraId="05D034A5" w14:textId="77777777" w:rsidR="00BD46B2" w:rsidRDefault="00BD46B2">
      <w:pPr>
        <w:rPr>
          <w:lang w:val="en-US"/>
        </w:rPr>
      </w:pPr>
    </w:p>
    <w:p w14:paraId="1F804714" w14:textId="77777777" w:rsidR="00BD46B2" w:rsidRDefault="00BD46B2">
      <w:pPr>
        <w:rPr>
          <w:lang w:val="en-US"/>
        </w:rPr>
      </w:pPr>
    </w:p>
    <w:p w14:paraId="17339965" w14:textId="77777777" w:rsidR="00BD46B2" w:rsidRDefault="00BD46B2">
      <w:pPr>
        <w:rPr>
          <w:lang w:val="en-US"/>
        </w:rPr>
      </w:pPr>
    </w:p>
    <w:p w14:paraId="319063FA" w14:textId="77777777" w:rsidR="00BD46B2" w:rsidRDefault="00BD46B2">
      <w:pPr>
        <w:rPr>
          <w:lang w:val="en-US"/>
        </w:rPr>
      </w:pPr>
    </w:p>
    <w:p w14:paraId="0B582EB6" w14:textId="77777777" w:rsidR="00BD46B2" w:rsidRDefault="00BD46B2">
      <w:pPr>
        <w:rPr>
          <w:lang w:val="en-US"/>
        </w:rPr>
      </w:pPr>
    </w:p>
    <w:p w14:paraId="5104BB22" w14:textId="77777777" w:rsidR="00BD46B2" w:rsidRDefault="00BD46B2">
      <w:pPr>
        <w:rPr>
          <w:lang w:val="en-US"/>
        </w:rPr>
      </w:pPr>
    </w:p>
    <w:p w14:paraId="3D8BD7FA" w14:textId="77777777" w:rsidR="00BD46B2" w:rsidRDefault="00BD46B2">
      <w:pPr>
        <w:rPr>
          <w:lang w:val="en-US"/>
        </w:rPr>
      </w:pPr>
    </w:p>
    <w:p w14:paraId="38E95661" w14:textId="77777777" w:rsidR="00BD46B2" w:rsidRDefault="00BD46B2">
      <w:pPr>
        <w:rPr>
          <w:lang w:val="en-US"/>
        </w:rPr>
      </w:pPr>
    </w:p>
    <w:p w14:paraId="6AA3A8CB" w14:textId="77777777" w:rsidR="00BD46B2" w:rsidRDefault="00BD46B2">
      <w:pPr>
        <w:rPr>
          <w:lang w:val="en-US"/>
        </w:rPr>
      </w:pPr>
    </w:p>
    <w:p w14:paraId="238F609E" w14:textId="77777777" w:rsidR="00BD46B2" w:rsidRDefault="00BD46B2">
      <w:pPr>
        <w:rPr>
          <w:lang w:val="en-US"/>
        </w:rPr>
      </w:pPr>
    </w:p>
    <w:p w14:paraId="4E7A6451" w14:textId="77777777" w:rsidR="00BD46B2" w:rsidRDefault="00BD46B2">
      <w:pPr>
        <w:rPr>
          <w:lang w:val="en-US"/>
        </w:rPr>
      </w:pPr>
    </w:p>
    <w:p w14:paraId="486745E0" w14:textId="77777777" w:rsidR="00BD46B2" w:rsidRDefault="00BD46B2">
      <w:pPr>
        <w:rPr>
          <w:lang w:val="en-US"/>
        </w:rPr>
      </w:pPr>
    </w:p>
    <w:p w14:paraId="3CF08308" w14:textId="77777777" w:rsidR="00BD46B2" w:rsidRDefault="00BD46B2">
      <w:pPr>
        <w:rPr>
          <w:lang w:val="en-US"/>
        </w:rPr>
      </w:pPr>
    </w:p>
    <w:p w14:paraId="71DFAFE2" w14:textId="77777777" w:rsidR="00BD46B2" w:rsidRDefault="00BD46B2">
      <w:pPr>
        <w:rPr>
          <w:lang w:val="en-US"/>
        </w:rPr>
      </w:pPr>
    </w:p>
    <w:p w14:paraId="2D6B531C" w14:textId="77777777" w:rsidR="00BD46B2" w:rsidRDefault="00BD46B2">
      <w:pPr>
        <w:rPr>
          <w:lang w:val="en-US"/>
        </w:rPr>
      </w:pPr>
    </w:p>
    <w:p w14:paraId="09602321" w14:textId="77777777" w:rsidR="00BD46B2" w:rsidRDefault="00BD46B2">
      <w:pPr>
        <w:rPr>
          <w:lang w:val="en-US"/>
        </w:rPr>
      </w:pPr>
    </w:p>
    <w:p w14:paraId="4830672E" w14:textId="77777777" w:rsidR="00BD46B2" w:rsidRDefault="00BD46B2">
      <w:pPr>
        <w:rPr>
          <w:lang w:val="en-US"/>
        </w:rPr>
      </w:pPr>
    </w:p>
    <w:p w14:paraId="03F3206A" w14:textId="77777777" w:rsidR="00BD46B2" w:rsidRPr="002B5F63" w:rsidRDefault="00BD46B2" w:rsidP="00BD46B2">
      <w:pPr>
        <w:jc w:val="right"/>
        <w:rPr>
          <w:lang w:val="en-US"/>
        </w:rPr>
      </w:pPr>
      <w:r w:rsidRPr="002B5F63">
        <w:rPr>
          <w:lang w:val="en-US"/>
        </w:rPr>
        <w:t>(2 marks)</w:t>
      </w:r>
    </w:p>
    <w:p w14:paraId="212F27AD" w14:textId="77777777" w:rsidR="00BD46B2" w:rsidRPr="0099357E" w:rsidRDefault="00BD46B2">
      <w:pPr>
        <w:rPr>
          <w:lang w:val="en-US"/>
        </w:rPr>
      </w:pPr>
    </w:p>
    <w:p w14:paraId="2911CEEC" w14:textId="77777777" w:rsidR="00BD46B2" w:rsidRDefault="00BD46B2">
      <w:pPr>
        <w:rPr>
          <w:b/>
          <w:lang w:val="en-US"/>
        </w:rPr>
      </w:pPr>
      <w:r>
        <w:rPr>
          <w:b/>
          <w:lang w:val="en-US"/>
        </w:rPr>
        <w:br w:type="page"/>
      </w:r>
    </w:p>
    <w:p w14:paraId="2B3BFA9E" w14:textId="77777777" w:rsidR="00BD46B2" w:rsidRPr="00BD46B2" w:rsidRDefault="00BD46B2" w:rsidP="00BD46B2">
      <w:pPr>
        <w:tabs>
          <w:tab w:val="num" w:pos="709"/>
        </w:tabs>
        <w:spacing w:line="360" w:lineRule="auto"/>
        <w:jc w:val="both"/>
        <w:rPr>
          <w:b/>
          <w:lang w:val="en-US"/>
        </w:rPr>
      </w:pPr>
      <w:r w:rsidRPr="00BD46B2">
        <w:rPr>
          <w:b/>
          <w:lang w:val="en-US"/>
        </w:rPr>
        <w:lastRenderedPageBreak/>
        <w:t>b) Discussion</w:t>
      </w:r>
    </w:p>
    <w:p w14:paraId="370A52CB" w14:textId="77777777" w:rsidR="005B3480" w:rsidRPr="00BD46B2" w:rsidRDefault="00BD46B2" w:rsidP="00BD46B2">
      <w:pPr>
        <w:tabs>
          <w:tab w:val="num" w:pos="709"/>
        </w:tabs>
        <w:spacing w:line="360" w:lineRule="auto"/>
        <w:jc w:val="both"/>
        <w:rPr>
          <w:lang w:val="en-US"/>
        </w:rPr>
      </w:pPr>
      <w:r w:rsidRPr="00BD46B2">
        <w:rPr>
          <w:lang w:val="en-US"/>
        </w:rPr>
        <w:t xml:space="preserve">Write a 200-250 word discussion, using the following questions </w:t>
      </w:r>
      <w:r>
        <w:rPr>
          <w:lang w:val="en-US"/>
        </w:rPr>
        <w:t>are a guide:</w:t>
      </w:r>
    </w:p>
    <w:p w14:paraId="221715F5" w14:textId="77777777" w:rsidR="00BD46B2" w:rsidRPr="00BD46B2" w:rsidRDefault="00BD46B2" w:rsidP="00BD46B2">
      <w:pPr>
        <w:tabs>
          <w:tab w:val="num" w:pos="709"/>
        </w:tabs>
        <w:spacing w:line="360" w:lineRule="auto"/>
        <w:jc w:val="both"/>
        <w:rPr>
          <w:lang w:val="en-US"/>
        </w:rPr>
      </w:pPr>
    </w:p>
    <w:p w14:paraId="6AB2142B" w14:textId="77777777" w:rsidR="00BD46B2" w:rsidRDefault="00BD46B2" w:rsidP="00BD46B2">
      <w:pPr>
        <w:tabs>
          <w:tab w:val="num" w:pos="709"/>
        </w:tabs>
        <w:spacing w:line="360" w:lineRule="auto"/>
        <w:jc w:val="both"/>
      </w:pPr>
      <w:r w:rsidRPr="00BD46B2">
        <w:t>After looking at a representative number of NCFs</w:t>
      </w:r>
      <w:r>
        <w:t xml:space="preserve"> from the entire class</w:t>
      </w:r>
      <w:r w:rsidRPr="00BD46B2">
        <w:t xml:space="preserve">, probed with </w:t>
      </w:r>
      <w:proofErr w:type="spellStart"/>
      <w:r w:rsidRPr="00BD46B2">
        <w:t>IgY</w:t>
      </w:r>
      <w:proofErr w:type="spellEnd"/>
      <w:r w:rsidRPr="00BD46B2">
        <w:t xml:space="preserve"> purified from all three categories of laying chicken (caged, barn-housed and free-range), can you draw any conclusions about the breadth of </w:t>
      </w:r>
      <w:proofErr w:type="spellStart"/>
      <w:r w:rsidRPr="00BD46B2">
        <w:t>IgY</w:t>
      </w:r>
      <w:proofErr w:type="spellEnd"/>
      <w:r w:rsidRPr="00BD46B2">
        <w:t xml:space="preserve"> antibody responses observed in the three categories of laying chicken? Discuss possible reasons for the differences observed (if any).</w:t>
      </w:r>
    </w:p>
    <w:p w14:paraId="6C2CBE65" w14:textId="77777777" w:rsidR="00241063" w:rsidRDefault="00241063" w:rsidP="00BD46B2">
      <w:pPr>
        <w:tabs>
          <w:tab w:val="num" w:pos="709"/>
        </w:tabs>
        <w:spacing w:line="360" w:lineRule="auto"/>
        <w:jc w:val="both"/>
      </w:pPr>
    </w:p>
    <w:p w14:paraId="7DC65AC3" w14:textId="4CDD9868" w:rsidR="00BD46B2" w:rsidRDefault="0062735E" w:rsidP="00BD46B2">
      <w:pPr>
        <w:tabs>
          <w:tab w:val="num" w:pos="709"/>
        </w:tabs>
        <w:spacing w:line="360" w:lineRule="auto"/>
        <w:jc w:val="both"/>
      </w:pPr>
      <w:r>
        <w:t xml:space="preserve">If there are dark purple bands in both lanes containing mammalian and bacterial cell extracts, </w:t>
      </w:r>
      <w:r w:rsidR="00607796">
        <w:t>the breadth</w:t>
      </w:r>
      <w:r>
        <w:t xml:space="preserve"> of the </w:t>
      </w:r>
      <w:proofErr w:type="spellStart"/>
      <w:r>
        <w:t>IgY</w:t>
      </w:r>
      <w:proofErr w:type="spellEnd"/>
      <w:r>
        <w:t xml:space="preserve"> antibody is free-range. If there are bands </w:t>
      </w:r>
      <w:r w:rsidR="00607796">
        <w:t xml:space="preserve">that are neither too dark nor too light in lanes containing </w:t>
      </w:r>
      <w:r w:rsidR="00607796">
        <w:t>mammalian and bacterial cell extracts</w:t>
      </w:r>
      <w:r w:rsidR="00607796">
        <w:t xml:space="preserve"> (there may be no bands visible in some lanes), the breadth of the </w:t>
      </w:r>
      <w:proofErr w:type="spellStart"/>
      <w:r w:rsidR="00607796">
        <w:t>IgY</w:t>
      </w:r>
      <w:proofErr w:type="spellEnd"/>
      <w:r w:rsidR="00607796">
        <w:t xml:space="preserve"> antibody is barn-housed. If there are faint, light bands in lanes </w:t>
      </w:r>
      <w:r w:rsidR="00607796">
        <w:t>containing mammalian and bacterial cell extracts</w:t>
      </w:r>
      <w:r w:rsidR="00607796">
        <w:t xml:space="preserve"> (there maybe no bands visible in some lanes), </w:t>
      </w:r>
      <w:r w:rsidR="00607796">
        <w:t xml:space="preserve">the breadth of the </w:t>
      </w:r>
      <w:proofErr w:type="spellStart"/>
      <w:r w:rsidR="00607796">
        <w:t>IgY</w:t>
      </w:r>
      <w:proofErr w:type="spellEnd"/>
      <w:r w:rsidR="00607796">
        <w:t xml:space="preserve"> antibody is</w:t>
      </w:r>
      <w:r w:rsidR="00607796">
        <w:t xml:space="preserve"> caged</w:t>
      </w:r>
    </w:p>
    <w:p w14:paraId="3D94E486" w14:textId="4F26B476" w:rsidR="00BD46B2" w:rsidRDefault="00B3347B" w:rsidP="00BD46B2">
      <w:pPr>
        <w:tabs>
          <w:tab w:val="num" w:pos="709"/>
        </w:tabs>
        <w:spacing w:line="360" w:lineRule="auto"/>
        <w:jc w:val="both"/>
      </w:pPr>
      <w:r>
        <w:t xml:space="preserve">Generally, </w:t>
      </w:r>
      <w:r w:rsidR="0062437D">
        <w:t xml:space="preserve">more dark bands are visible in mammalian and bacterial cell extracts in free range chickens while lightest bands are visible in caged chickens suggesting that the </w:t>
      </w:r>
      <w:r w:rsidR="00FF64EC">
        <w:t>free-range</w:t>
      </w:r>
      <w:r w:rsidR="0062437D">
        <w:t xml:space="preserve"> </w:t>
      </w:r>
      <w:r w:rsidR="00FF64EC">
        <w:t>chickens</w:t>
      </w:r>
      <w:r w:rsidR="0062437D">
        <w:t xml:space="preserve"> have been exposed to </w:t>
      </w:r>
      <w:r w:rsidR="00FF64EC">
        <w:t xml:space="preserve">more pathogens than the caged chickens and therefore, free range chickens have produced antibodies that are compatible with antigens in both mammalian and bacterial cell extracts. Primary antibodies bind (containing the secondary antibody + AP enzyme bound to it) to their </w:t>
      </w:r>
      <w:r w:rsidR="005866CF">
        <w:t xml:space="preserve">compatible </w:t>
      </w:r>
      <w:r w:rsidR="00FF64EC">
        <w:t>antigens. The darker the colour of the band the more ant</w:t>
      </w:r>
      <w:r w:rsidR="005866CF">
        <w:t>ibodies bound to their antigens</w:t>
      </w:r>
      <w:r w:rsidR="00FF64EC">
        <w:t xml:space="preserve"> the cell extracts contain</w:t>
      </w:r>
      <w:r w:rsidR="005866CF">
        <w:t>.</w:t>
      </w:r>
      <w:r w:rsidR="00607796">
        <w:t xml:space="preserve"> If there are lanes containing no bands (possibly caged and barn-housed chicken types), it can be suggested that that particular type of chickens have not been exposed to that </w:t>
      </w:r>
      <w:r w:rsidR="00241063">
        <w:t xml:space="preserve">pathogen (either </w:t>
      </w:r>
      <w:r w:rsidR="00241063" w:rsidRPr="00241063">
        <w:rPr>
          <w:i/>
        </w:rPr>
        <w:t>E. coli</w:t>
      </w:r>
      <w:r w:rsidR="00241063">
        <w:t xml:space="preserve"> or mammalian) and </w:t>
      </w:r>
      <w:bookmarkStart w:id="0" w:name="_GoBack"/>
      <w:bookmarkEnd w:id="0"/>
      <w:r w:rsidR="00241063">
        <w:t xml:space="preserve">therefore they haven’t </w:t>
      </w:r>
      <w:r w:rsidR="00607796">
        <w:t xml:space="preserve">produced </w:t>
      </w:r>
      <w:proofErr w:type="spellStart"/>
      <w:r w:rsidR="00607796">
        <w:t>IgY</w:t>
      </w:r>
      <w:proofErr w:type="spellEnd"/>
      <w:r w:rsidR="00607796">
        <w:t xml:space="preserve"> antibodies that are compatible to bind with the antigens of that particular cell extract. </w:t>
      </w:r>
    </w:p>
    <w:p w14:paraId="140FC1EC" w14:textId="77777777" w:rsidR="00BD46B2" w:rsidRDefault="00BD46B2" w:rsidP="00BD46B2">
      <w:pPr>
        <w:tabs>
          <w:tab w:val="num" w:pos="709"/>
        </w:tabs>
        <w:spacing w:line="360" w:lineRule="auto"/>
        <w:jc w:val="both"/>
      </w:pPr>
    </w:p>
    <w:p w14:paraId="3B8F3B06" w14:textId="77777777" w:rsidR="00BD46B2" w:rsidRDefault="00BD46B2" w:rsidP="00BD46B2">
      <w:pPr>
        <w:tabs>
          <w:tab w:val="num" w:pos="709"/>
        </w:tabs>
        <w:spacing w:line="360" w:lineRule="auto"/>
        <w:jc w:val="both"/>
      </w:pPr>
    </w:p>
    <w:p w14:paraId="00D8292E" w14:textId="77777777" w:rsidR="00BD46B2" w:rsidRDefault="00BD46B2" w:rsidP="00BD46B2">
      <w:pPr>
        <w:tabs>
          <w:tab w:val="num" w:pos="709"/>
        </w:tabs>
        <w:spacing w:line="360" w:lineRule="auto"/>
        <w:jc w:val="both"/>
      </w:pPr>
    </w:p>
    <w:p w14:paraId="7FB06E92" w14:textId="77777777" w:rsidR="00BD46B2" w:rsidRDefault="00BD46B2" w:rsidP="00BD46B2">
      <w:pPr>
        <w:tabs>
          <w:tab w:val="num" w:pos="709"/>
        </w:tabs>
        <w:spacing w:line="360" w:lineRule="auto"/>
        <w:jc w:val="both"/>
      </w:pPr>
    </w:p>
    <w:p w14:paraId="2E8EE555" w14:textId="77777777" w:rsidR="00BD46B2" w:rsidRDefault="00BD46B2" w:rsidP="00BD46B2">
      <w:pPr>
        <w:tabs>
          <w:tab w:val="num" w:pos="709"/>
        </w:tabs>
        <w:spacing w:line="360" w:lineRule="auto"/>
        <w:jc w:val="both"/>
      </w:pPr>
    </w:p>
    <w:p w14:paraId="3B00AA7F" w14:textId="77777777" w:rsidR="00BD46B2" w:rsidRDefault="00BD46B2" w:rsidP="00BD46B2">
      <w:pPr>
        <w:tabs>
          <w:tab w:val="num" w:pos="709"/>
        </w:tabs>
        <w:spacing w:line="360" w:lineRule="auto"/>
        <w:jc w:val="both"/>
      </w:pPr>
    </w:p>
    <w:p w14:paraId="2399A1F4" w14:textId="77777777" w:rsidR="00BD46B2" w:rsidRDefault="00BD46B2" w:rsidP="00BD46B2">
      <w:pPr>
        <w:tabs>
          <w:tab w:val="num" w:pos="709"/>
        </w:tabs>
        <w:spacing w:line="360" w:lineRule="auto"/>
        <w:jc w:val="both"/>
      </w:pPr>
    </w:p>
    <w:p w14:paraId="57E6E2FC" w14:textId="77777777" w:rsidR="00BD46B2" w:rsidRDefault="00BD46B2" w:rsidP="00BD46B2">
      <w:pPr>
        <w:tabs>
          <w:tab w:val="num" w:pos="709"/>
        </w:tabs>
        <w:spacing w:line="360" w:lineRule="auto"/>
        <w:jc w:val="both"/>
      </w:pPr>
    </w:p>
    <w:p w14:paraId="4F9EB31D" w14:textId="77777777" w:rsidR="00BD46B2" w:rsidRDefault="00BD46B2" w:rsidP="00BD46B2">
      <w:pPr>
        <w:tabs>
          <w:tab w:val="num" w:pos="709"/>
        </w:tabs>
        <w:spacing w:line="360" w:lineRule="auto"/>
        <w:jc w:val="both"/>
      </w:pPr>
    </w:p>
    <w:p w14:paraId="164A4A03" w14:textId="77777777" w:rsidR="00BD46B2" w:rsidRDefault="00BD46B2" w:rsidP="00BD46B2">
      <w:pPr>
        <w:tabs>
          <w:tab w:val="num" w:pos="709"/>
        </w:tabs>
        <w:spacing w:line="360" w:lineRule="auto"/>
        <w:jc w:val="both"/>
      </w:pPr>
    </w:p>
    <w:p w14:paraId="3B060CD6" w14:textId="77777777" w:rsidR="00BD46B2" w:rsidRDefault="00BD46B2" w:rsidP="00BD46B2">
      <w:pPr>
        <w:tabs>
          <w:tab w:val="num" w:pos="709"/>
        </w:tabs>
        <w:spacing w:line="360" w:lineRule="auto"/>
        <w:jc w:val="both"/>
      </w:pPr>
    </w:p>
    <w:p w14:paraId="72274CF9" w14:textId="77777777" w:rsidR="00BD46B2" w:rsidRDefault="00BD46B2" w:rsidP="00BD46B2">
      <w:pPr>
        <w:tabs>
          <w:tab w:val="num" w:pos="709"/>
        </w:tabs>
        <w:spacing w:line="360" w:lineRule="auto"/>
        <w:jc w:val="both"/>
      </w:pPr>
    </w:p>
    <w:p w14:paraId="68C0E77D" w14:textId="77777777" w:rsidR="00BD46B2" w:rsidRDefault="00BD46B2" w:rsidP="00BD46B2">
      <w:pPr>
        <w:tabs>
          <w:tab w:val="num" w:pos="709"/>
        </w:tabs>
        <w:spacing w:line="360" w:lineRule="auto"/>
        <w:jc w:val="both"/>
      </w:pPr>
    </w:p>
    <w:p w14:paraId="4B7D8A24" w14:textId="77777777" w:rsidR="00BD46B2" w:rsidRDefault="00BD46B2" w:rsidP="00BD46B2">
      <w:pPr>
        <w:tabs>
          <w:tab w:val="num" w:pos="709"/>
        </w:tabs>
        <w:spacing w:line="360" w:lineRule="auto"/>
        <w:jc w:val="both"/>
      </w:pPr>
    </w:p>
    <w:p w14:paraId="2A2957DA" w14:textId="77777777" w:rsidR="00BD46B2" w:rsidRDefault="00BD46B2" w:rsidP="00BD46B2">
      <w:pPr>
        <w:tabs>
          <w:tab w:val="num" w:pos="709"/>
        </w:tabs>
        <w:spacing w:line="360" w:lineRule="auto"/>
        <w:jc w:val="both"/>
      </w:pPr>
    </w:p>
    <w:p w14:paraId="0F1C18B2" w14:textId="77777777" w:rsidR="00BD46B2" w:rsidRDefault="00BD46B2" w:rsidP="00BD46B2">
      <w:pPr>
        <w:tabs>
          <w:tab w:val="num" w:pos="709"/>
        </w:tabs>
        <w:spacing w:line="360" w:lineRule="auto"/>
        <w:jc w:val="both"/>
      </w:pPr>
    </w:p>
    <w:p w14:paraId="43EC179E" w14:textId="77777777" w:rsidR="00BD46B2" w:rsidRDefault="00BD46B2" w:rsidP="00BD46B2">
      <w:pPr>
        <w:tabs>
          <w:tab w:val="num" w:pos="709"/>
        </w:tabs>
        <w:spacing w:line="360" w:lineRule="auto"/>
        <w:jc w:val="both"/>
      </w:pPr>
    </w:p>
    <w:p w14:paraId="5352CFA8" w14:textId="77777777" w:rsidR="00BD46B2" w:rsidRDefault="00BD46B2" w:rsidP="00BD46B2">
      <w:pPr>
        <w:tabs>
          <w:tab w:val="num" w:pos="709"/>
        </w:tabs>
        <w:spacing w:line="360" w:lineRule="auto"/>
        <w:jc w:val="both"/>
      </w:pPr>
    </w:p>
    <w:p w14:paraId="2AF52FE8" w14:textId="77777777" w:rsidR="00BD46B2" w:rsidRDefault="00BD46B2" w:rsidP="00BD46B2">
      <w:pPr>
        <w:tabs>
          <w:tab w:val="num" w:pos="709"/>
        </w:tabs>
        <w:spacing w:line="360" w:lineRule="auto"/>
        <w:jc w:val="both"/>
      </w:pPr>
    </w:p>
    <w:p w14:paraId="1B3BA2E3" w14:textId="77777777" w:rsidR="00BD46B2" w:rsidRDefault="00BD46B2" w:rsidP="00BD46B2">
      <w:pPr>
        <w:tabs>
          <w:tab w:val="num" w:pos="709"/>
        </w:tabs>
        <w:spacing w:line="360" w:lineRule="auto"/>
        <w:jc w:val="both"/>
      </w:pPr>
    </w:p>
    <w:p w14:paraId="59E49C81" w14:textId="77777777" w:rsidR="00BD46B2" w:rsidRDefault="00BD46B2" w:rsidP="00BD46B2">
      <w:pPr>
        <w:tabs>
          <w:tab w:val="num" w:pos="709"/>
        </w:tabs>
        <w:spacing w:line="360" w:lineRule="auto"/>
        <w:jc w:val="both"/>
      </w:pPr>
    </w:p>
    <w:p w14:paraId="3254E9FD" w14:textId="77777777" w:rsidR="00BD46B2" w:rsidRDefault="00BD46B2" w:rsidP="00BD46B2">
      <w:pPr>
        <w:tabs>
          <w:tab w:val="num" w:pos="709"/>
        </w:tabs>
        <w:spacing w:line="360" w:lineRule="auto"/>
        <w:jc w:val="both"/>
      </w:pPr>
    </w:p>
    <w:p w14:paraId="7EA162AD" w14:textId="77777777" w:rsidR="00BD46B2" w:rsidRDefault="00BD46B2" w:rsidP="00BD46B2">
      <w:pPr>
        <w:tabs>
          <w:tab w:val="num" w:pos="709"/>
        </w:tabs>
        <w:spacing w:line="360" w:lineRule="auto"/>
        <w:jc w:val="both"/>
      </w:pPr>
    </w:p>
    <w:p w14:paraId="105389E7" w14:textId="77777777" w:rsidR="00BD46B2" w:rsidRPr="002B5F63" w:rsidRDefault="00BD46B2" w:rsidP="00BD46B2">
      <w:pPr>
        <w:jc w:val="right"/>
        <w:rPr>
          <w:lang w:val="en-US"/>
        </w:rPr>
      </w:pPr>
      <w:r>
        <w:rPr>
          <w:lang w:val="en-US"/>
        </w:rPr>
        <w:t>(4</w:t>
      </w:r>
      <w:r w:rsidRPr="002B5F63">
        <w:rPr>
          <w:lang w:val="en-US"/>
        </w:rPr>
        <w:t xml:space="preserve"> marks)</w:t>
      </w:r>
    </w:p>
    <w:p w14:paraId="6FDE0A8D" w14:textId="77777777" w:rsidR="00BD46B2" w:rsidRPr="00BD46B2" w:rsidRDefault="00BD46B2" w:rsidP="00BD46B2">
      <w:pPr>
        <w:tabs>
          <w:tab w:val="num" w:pos="709"/>
        </w:tabs>
        <w:spacing w:line="360" w:lineRule="auto"/>
        <w:jc w:val="both"/>
        <w:rPr>
          <w:lang w:val="en-US"/>
        </w:rPr>
      </w:pPr>
    </w:p>
    <w:sectPr w:rsidR="00BD46B2" w:rsidRPr="00BD46B2" w:rsidSect="00CC3EA4">
      <w:headerReference w:type="even" r:id="rId9"/>
      <w:headerReference w:type="default" r:id="rId10"/>
      <w:headerReference w:type="first" r:id="rId1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931C9" w14:textId="77777777" w:rsidR="00AA39E8" w:rsidRDefault="00AA39E8">
      <w:r>
        <w:separator/>
      </w:r>
    </w:p>
  </w:endnote>
  <w:endnote w:type="continuationSeparator" w:id="0">
    <w:p w14:paraId="4529C545" w14:textId="77777777" w:rsidR="00AA39E8" w:rsidRDefault="00AA3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1FCB8" w14:textId="77777777" w:rsidR="00AA39E8" w:rsidRDefault="00AA39E8">
      <w:r>
        <w:separator/>
      </w:r>
    </w:p>
  </w:footnote>
  <w:footnote w:type="continuationSeparator" w:id="0">
    <w:p w14:paraId="66650A4D" w14:textId="77777777" w:rsidR="00AA39E8" w:rsidRDefault="00AA3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A08E1" w14:textId="77777777" w:rsidR="00206EA6" w:rsidRDefault="00206EA6" w:rsidP="00CF56F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436A4A" w14:textId="77777777" w:rsidR="00206EA6" w:rsidRDefault="00206E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0E463" w14:textId="793A4E5F" w:rsidR="00206EA6" w:rsidRDefault="00206EA6" w:rsidP="002B5F63">
    <w:pPr>
      <w:pStyle w:val="Header"/>
      <w:jc w:val="center"/>
    </w:pPr>
    <w:r>
      <w:rPr>
        <w:b/>
        <w:u w:val="single"/>
      </w:rPr>
      <w:t>PRAC UNIT 2 – WORKSHEET 3 TEMPLATE</w:t>
    </w:r>
    <w:r>
      <w:rPr>
        <w:b/>
        <w:u w:val="single"/>
      </w:rPr>
      <w:tab/>
      <w:t xml:space="preserve"> STUDENT </w:t>
    </w:r>
    <w:proofErr w:type="gramStart"/>
    <w:r>
      <w:rPr>
        <w:b/>
        <w:u w:val="single"/>
      </w:rPr>
      <w:t>ID:_</w:t>
    </w:r>
    <w:proofErr w:type="gramEnd"/>
    <w:r w:rsidR="00241063">
      <w:rPr>
        <w:b/>
        <w:u w:val="single"/>
      </w:rPr>
      <w:t>19208625</w:t>
    </w:r>
    <w:r>
      <w:rPr>
        <w:b/>
        <w:u w:val="single"/>
      </w:rPr>
      <w:tab/>
      <w:t>_____</w:t>
    </w:r>
  </w:p>
  <w:p w14:paraId="59A65220" w14:textId="77777777" w:rsidR="00206EA6" w:rsidRDefault="00206E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6E21B" w14:textId="30A65DF8" w:rsidR="00206EA6" w:rsidRDefault="00206EA6" w:rsidP="002B5F63">
    <w:pPr>
      <w:pStyle w:val="Header"/>
      <w:jc w:val="center"/>
    </w:pPr>
    <w:r>
      <w:rPr>
        <w:b/>
        <w:u w:val="single"/>
      </w:rPr>
      <w:t>PRAC UNIT 2 – WORKSHEET 3 TEMPLATE</w:t>
    </w:r>
    <w:r>
      <w:rPr>
        <w:b/>
        <w:u w:val="single"/>
      </w:rPr>
      <w:tab/>
      <w:t xml:space="preserve"> STUDENT </w:t>
    </w:r>
    <w:proofErr w:type="gramStart"/>
    <w:r>
      <w:rPr>
        <w:b/>
        <w:u w:val="single"/>
      </w:rPr>
      <w:t>ID:_</w:t>
    </w:r>
    <w:proofErr w:type="gramEnd"/>
    <w:r w:rsidR="00241063">
      <w:rPr>
        <w:b/>
        <w:u w:val="single"/>
      </w:rPr>
      <w:t>19208625</w:t>
    </w:r>
    <w:r>
      <w:rPr>
        <w:b/>
        <w:u w:val="single"/>
      </w:rPr>
      <w:tab/>
      <w:t>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22F9"/>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BDB7B05"/>
    <w:multiLevelType w:val="hybridMultilevel"/>
    <w:tmpl w:val="753E4432"/>
    <w:lvl w:ilvl="0" w:tplc="C39CE0CA">
      <w:start w:val="1"/>
      <w:numFmt w:val="decimal"/>
      <w:lvlText w:val="%1."/>
      <w:lvlJc w:val="left"/>
      <w:pPr>
        <w:tabs>
          <w:tab w:val="num" w:pos="851"/>
        </w:tabs>
        <w:ind w:left="851" w:hanging="851"/>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FCE06B5"/>
    <w:multiLevelType w:val="singleLevel"/>
    <w:tmpl w:val="BA34CD22"/>
    <w:lvl w:ilvl="0">
      <w:start w:val="1"/>
      <w:numFmt w:val="lowerLetter"/>
      <w:lvlText w:val="%1)"/>
      <w:legacy w:legacy="1" w:legacySpace="120" w:legacyIndent="360"/>
      <w:lvlJc w:val="left"/>
      <w:pPr>
        <w:ind w:left="717" w:hanging="360"/>
      </w:pPr>
    </w:lvl>
  </w:abstractNum>
  <w:abstractNum w:abstractNumId="3" w15:restartNumberingAfterBreak="0">
    <w:nsid w:val="10A11B7B"/>
    <w:multiLevelType w:val="hybridMultilevel"/>
    <w:tmpl w:val="FCB2F18E"/>
    <w:lvl w:ilvl="0" w:tplc="7D4A0E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105EBB"/>
    <w:multiLevelType w:val="hybridMultilevel"/>
    <w:tmpl w:val="8550ACD8"/>
    <w:lvl w:ilvl="0" w:tplc="CB80740C">
      <w:start w:val="1"/>
      <w:numFmt w:val="decimal"/>
      <w:lvlText w:val="%1."/>
      <w:lvlJc w:val="left"/>
      <w:pPr>
        <w:tabs>
          <w:tab w:val="num" w:pos="1065"/>
        </w:tabs>
        <w:ind w:left="1065" w:hanging="70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187159F6"/>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8CC0B79"/>
    <w:multiLevelType w:val="multilevel"/>
    <w:tmpl w:val="7DC6B4FA"/>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FE95E50"/>
    <w:multiLevelType w:val="hybridMultilevel"/>
    <w:tmpl w:val="463A7304"/>
    <w:lvl w:ilvl="0" w:tplc="AAE8FAA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2990815"/>
    <w:multiLevelType w:val="multilevel"/>
    <w:tmpl w:val="C0DC3598"/>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72741ED"/>
    <w:multiLevelType w:val="hybridMultilevel"/>
    <w:tmpl w:val="DC8ECC3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A082A9B"/>
    <w:multiLevelType w:val="multilevel"/>
    <w:tmpl w:val="8FA41C8C"/>
    <w:lvl w:ilvl="0">
      <w:start w:val="1"/>
      <w:numFmt w:val="decimal"/>
      <w:lvlText w:val="%1."/>
      <w:lvlJc w:val="left"/>
      <w:pPr>
        <w:tabs>
          <w:tab w:val="num" w:pos="1457"/>
        </w:tabs>
        <w:ind w:left="1457" w:hanging="737"/>
      </w:pPr>
      <w:rPr>
        <w:rFonts w:hint="default"/>
      </w:rPr>
    </w:lvl>
    <w:lvl w:ilvl="1">
      <w:start w:val="1"/>
      <w:numFmt w:val="lowerRoman"/>
      <w:lvlText w:val="(%2)"/>
      <w:lvlJc w:val="left"/>
      <w:pPr>
        <w:tabs>
          <w:tab w:val="num" w:pos="2194"/>
        </w:tabs>
        <w:ind w:left="2194" w:hanging="737"/>
      </w:pPr>
      <w:rPr>
        <w:rFonts w:hint="default"/>
      </w:rPr>
    </w:lvl>
    <w:lvl w:ilvl="2">
      <w:start w:val="1"/>
      <w:numFmt w:val="lowerRoman"/>
      <w:lvlText w:val="%3)"/>
      <w:lvlJc w:val="left"/>
      <w:pPr>
        <w:tabs>
          <w:tab w:val="num" w:pos="4122"/>
        </w:tabs>
        <w:ind w:left="4122" w:hanging="1134"/>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 w15:restartNumberingAfterBreak="0">
    <w:nsid w:val="2E720844"/>
    <w:multiLevelType w:val="hybridMultilevel"/>
    <w:tmpl w:val="7772AA52"/>
    <w:lvl w:ilvl="0" w:tplc="AAE8FAA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43C2697"/>
    <w:multiLevelType w:val="multilevel"/>
    <w:tmpl w:val="FBE2BD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4DD2D30"/>
    <w:multiLevelType w:val="multilevel"/>
    <w:tmpl w:val="753E4432"/>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5E72FD3"/>
    <w:multiLevelType w:val="hybridMultilevel"/>
    <w:tmpl w:val="0726BE12"/>
    <w:lvl w:ilvl="0" w:tplc="C39CE0CA">
      <w:start w:val="1"/>
      <w:numFmt w:val="decimal"/>
      <w:lvlText w:val="%1."/>
      <w:lvlJc w:val="left"/>
      <w:pPr>
        <w:tabs>
          <w:tab w:val="num" w:pos="851"/>
        </w:tabs>
        <w:ind w:left="851" w:hanging="851"/>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63A7DCC"/>
    <w:multiLevelType w:val="hybridMultilevel"/>
    <w:tmpl w:val="C0DC3598"/>
    <w:lvl w:ilvl="0" w:tplc="AAE8FAA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373812B9"/>
    <w:multiLevelType w:val="multilevel"/>
    <w:tmpl w:val="4C140C80"/>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8821E4C"/>
    <w:multiLevelType w:val="hybridMultilevel"/>
    <w:tmpl w:val="EFA2C9F6"/>
    <w:lvl w:ilvl="0" w:tplc="AAE8FAA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91E61DA"/>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BFE33B7"/>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F8210DD"/>
    <w:multiLevelType w:val="multilevel"/>
    <w:tmpl w:val="3236C206"/>
    <w:lvl w:ilvl="0">
      <w:start w:val="1"/>
      <w:numFmt w:val="lowerRoman"/>
      <w:lvlText w:val="%1."/>
      <w:lvlJc w:val="right"/>
      <w:pPr>
        <w:tabs>
          <w:tab w:val="num" w:pos="1457"/>
        </w:tabs>
        <w:ind w:left="1457" w:hanging="737"/>
      </w:pPr>
      <w:rPr>
        <w:rFonts w:hint="default"/>
      </w:rPr>
    </w:lvl>
    <w:lvl w:ilvl="1">
      <w:start w:val="1"/>
      <w:numFmt w:val="lowerRoman"/>
      <w:lvlText w:val="(%2)"/>
      <w:lvlJc w:val="left"/>
      <w:pPr>
        <w:tabs>
          <w:tab w:val="num" w:pos="2194"/>
        </w:tabs>
        <w:ind w:left="2194" w:hanging="737"/>
      </w:pPr>
      <w:rPr>
        <w:rFonts w:hint="default"/>
      </w:rPr>
    </w:lvl>
    <w:lvl w:ilvl="2">
      <w:start w:val="1"/>
      <w:numFmt w:val="lowerRoman"/>
      <w:lvlText w:val="%3)"/>
      <w:lvlJc w:val="left"/>
      <w:pPr>
        <w:tabs>
          <w:tab w:val="num" w:pos="4122"/>
        </w:tabs>
        <w:ind w:left="4122" w:hanging="1134"/>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1" w15:restartNumberingAfterBreak="0">
    <w:nsid w:val="40D61FF1"/>
    <w:multiLevelType w:val="hybridMultilevel"/>
    <w:tmpl w:val="4C140C80"/>
    <w:lvl w:ilvl="0" w:tplc="C39CE0CA">
      <w:start w:val="1"/>
      <w:numFmt w:val="decimal"/>
      <w:lvlText w:val="%1."/>
      <w:lvlJc w:val="left"/>
      <w:pPr>
        <w:tabs>
          <w:tab w:val="num" w:pos="851"/>
        </w:tabs>
        <w:ind w:left="851" w:hanging="851"/>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1093E46"/>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1CC7C58"/>
    <w:multiLevelType w:val="hybridMultilevel"/>
    <w:tmpl w:val="67442474"/>
    <w:lvl w:ilvl="0" w:tplc="CC80093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AF1509"/>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B2A4AB8"/>
    <w:multiLevelType w:val="multilevel"/>
    <w:tmpl w:val="C0DC3598"/>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BB64CF2"/>
    <w:multiLevelType w:val="multilevel"/>
    <w:tmpl w:val="DC8ECC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BD57BAC"/>
    <w:multiLevelType w:val="hybridMultilevel"/>
    <w:tmpl w:val="72D00D1A"/>
    <w:lvl w:ilvl="0" w:tplc="AAE8FAA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4D5509C2"/>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F553AC8"/>
    <w:multiLevelType w:val="hybridMultilevel"/>
    <w:tmpl w:val="F9908ED6"/>
    <w:lvl w:ilvl="0" w:tplc="AAE8FAA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4FA66807"/>
    <w:multiLevelType w:val="hybridMultilevel"/>
    <w:tmpl w:val="5CB873C8"/>
    <w:lvl w:ilvl="0" w:tplc="AAE8FAA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7470E01"/>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CC836D1"/>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E110788"/>
    <w:multiLevelType w:val="hybridMultilevel"/>
    <w:tmpl w:val="3BAEF5DC"/>
    <w:lvl w:ilvl="0" w:tplc="0B9A571C">
      <w:numFmt w:val="bullet"/>
      <w:lvlText w:val=""/>
      <w:lvlJc w:val="left"/>
      <w:pPr>
        <w:tabs>
          <w:tab w:val="num" w:pos="1065"/>
        </w:tabs>
        <w:ind w:left="1065" w:hanging="705"/>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4E65E8"/>
    <w:multiLevelType w:val="hybridMultilevel"/>
    <w:tmpl w:val="6A629352"/>
    <w:lvl w:ilvl="0" w:tplc="AAE8FAA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1DE5780"/>
    <w:multiLevelType w:val="hybridMultilevel"/>
    <w:tmpl w:val="3DAAFC00"/>
    <w:lvl w:ilvl="0" w:tplc="AAE8FAA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757F56D7"/>
    <w:multiLevelType w:val="multilevel"/>
    <w:tmpl w:val="847C192A"/>
    <w:lvl w:ilvl="0">
      <w:start w:val="1"/>
      <w:numFmt w:val="lowerLetter"/>
      <w:lvlText w:val="%1)"/>
      <w:lvlJc w:val="left"/>
      <w:pPr>
        <w:tabs>
          <w:tab w:val="num" w:pos="1457"/>
        </w:tabs>
        <w:ind w:left="1457" w:hanging="737"/>
      </w:pPr>
      <w:rPr>
        <w:rFonts w:hint="default"/>
      </w:rPr>
    </w:lvl>
    <w:lvl w:ilvl="1">
      <w:start w:val="1"/>
      <w:numFmt w:val="lowerRoman"/>
      <w:lvlText w:val="(%2)"/>
      <w:lvlJc w:val="left"/>
      <w:pPr>
        <w:tabs>
          <w:tab w:val="num" w:pos="2194"/>
        </w:tabs>
        <w:ind w:left="2194" w:hanging="737"/>
      </w:pPr>
      <w:rPr>
        <w:rFonts w:hint="default"/>
      </w:rPr>
    </w:lvl>
    <w:lvl w:ilvl="2">
      <w:start w:val="1"/>
      <w:numFmt w:val="lowerRoman"/>
      <w:lvlText w:val="%3)"/>
      <w:lvlJc w:val="left"/>
      <w:pPr>
        <w:tabs>
          <w:tab w:val="num" w:pos="4122"/>
        </w:tabs>
        <w:ind w:left="4122" w:hanging="1134"/>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7" w15:restartNumberingAfterBreak="0">
    <w:nsid w:val="79144E41"/>
    <w:multiLevelType w:val="multilevel"/>
    <w:tmpl w:val="8FA41C8C"/>
    <w:lvl w:ilvl="0">
      <w:start w:val="1"/>
      <w:numFmt w:val="decimal"/>
      <w:lvlText w:val="%1."/>
      <w:lvlJc w:val="left"/>
      <w:pPr>
        <w:tabs>
          <w:tab w:val="num" w:pos="737"/>
        </w:tabs>
        <w:ind w:left="737" w:hanging="737"/>
      </w:pPr>
      <w:rPr>
        <w:rFonts w:hint="default"/>
      </w:rPr>
    </w:lvl>
    <w:lvl w:ilvl="1">
      <w:start w:val="1"/>
      <w:numFmt w:val="lowerRoman"/>
      <w:lvlText w:val="(%2)"/>
      <w:lvlJc w:val="left"/>
      <w:pPr>
        <w:tabs>
          <w:tab w:val="num" w:pos="1474"/>
        </w:tabs>
        <w:ind w:left="1474" w:hanging="737"/>
      </w:pPr>
      <w:rPr>
        <w:rFonts w:hint="default"/>
      </w:rPr>
    </w:lvl>
    <w:lvl w:ilvl="2">
      <w:start w:val="1"/>
      <w:numFmt w:val="lowerRoman"/>
      <w:lvlText w:val="%3)"/>
      <w:lvlJc w:val="left"/>
      <w:pPr>
        <w:tabs>
          <w:tab w:val="num" w:pos="3402"/>
        </w:tabs>
        <w:ind w:left="3402" w:hanging="113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A8359AB"/>
    <w:multiLevelType w:val="multilevel"/>
    <w:tmpl w:val="DC8ECC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14"/>
  </w:num>
  <w:num w:numId="3">
    <w:abstractNumId w:val="12"/>
  </w:num>
  <w:num w:numId="4">
    <w:abstractNumId w:val="1"/>
  </w:num>
  <w:num w:numId="5">
    <w:abstractNumId w:val="33"/>
  </w:num>
  <w:num w:numId="6">
    <w:abstractNumId w:val="13"/>
  </w:num>
  <w:num w:numId="7">
    <w:abstractNumId w:val="6"/>
  </w:num>
  <w:num w:numId="8">
    <w:abstractNumId w:val="21"/>
  </w:num>
  <w:num w:numId="9">
    <w:abstractNumId w:val="16"/>
  </w:num>
  <w:num w:numId="10">
    <w:abstractNumId w:val="29"/>
  </w:num>
  <w:num w:numId="11">
    <w:abstractNumId w:val="22"/>
  </w:num>
  <w:num w:numId="12">
    <w:abstractNumId w:val="32"/>
  </w:num>
  <w:num w:numId="13">
    <w:abstractNumId w:val="9"/>
  </w:num>
  <w:num w:numId="14">
    <w:abstractNumId w:val="38"/>
  </w:num>
  <w:num w:numId="15">
    <w:abstractNumId w:val="31"/>
  </w:num>
  <w:num w:numId="16">
    <w:abstractNumId w:val="26"/>
  </w:num>
  <w:num w:numId="17">
    <w:abstractNumId w:val="5"/>
  </w:num>
  <w:num w:numId="18">
    <w:abstractNumId w:val="19"/>
  </w:num>
  <w:num w:numId="19">
    <w:abstractNumId w:val="15"/>
  </w:num>
  <w:num w:numId="20">
    <w:abstractNumId w:val="0"/>
  </w:num>
  <w:num w:numId="21">
    <w:abstractNumId w:val="18"/>
  </w:num>
  <w:num w:numId="22">
    <w:abstractNumId w:val="28"/>
  </w:num>
  <w:num w:numId="23">
    <w:abstractNumId w:val="8"/>
  </w:num>
  <w:num w:numId="24">
    <w:abstractNumId w:val="27"/>
  </w:num>
  <w:num w:numId="25">
    <w:abstractNumId w:val="24"/>
  </w:num>
  <w:num w:numId="26">
    <w:abstractNumId w:val="10"/>
  </w:num>
  <w:num w:numId="27">
    <w:abstractNumId w:val="25"/>
  </w:num>
  <w:num w:numId="28">
    <w:abstractNumId w:val="11"/>
  </w:num>
  <w:num w:numId="29">
    <w:abstractNumId w:val="34"/>
  </w:num>
  <w:num w:numId="30">
    <w:abstractNumId w:val="37"/>
  </w:num>
  <w:num w:numId="31">
    <w:abstractNumId w:val="35"/>
  </w:num>
  <w:num w:numId="32">
    <w:abstractNumId w:val="7"/>
  </w:num>
  <w:num w:numId="33">
    <w:abstractNumId w:val="30"/>
  </w:num>
  <w:num w:numId="34">
    <w:abstractNumId w:val="4"/>
  </w:num>
  <w:num w:numId="35">
    <w:abstractNumId w:val="17"/>
  </w:num>
  <w:num w:numId="36">
    <w:abstractNumId w:val="3"/>
  </w:num>
  <w:num w:numId="37">
    <w:abstractNumId w:val="23"/>
  </w:num>
  <w:num w:numId="38">
    <w:abstractNumId w:val="36"/>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D6"/>
    <w:rsid w:val="00006F05"/>
    <w:rsid w:val="00007D5C"/>
    <w:rsid w:val="000142F3"/>
    <w:rsid w:val="0001568B"/>
    <w:rsid w:val="00016DD7"/>
    <w:rsid w:val="000209D0"/>
    <w:rsid w:val="00021D28"/>
    <w:rsid w:val="0002373E"/>
    <w:rsid w:val="00025BD9"/>
    <w:rsid w:val="0003005B"/>
    <w:rsid w:val="00030CBB"/>
    <w:rsid w:val="000314BD"/>
    <w:rsid w:val="00031CF6"/>
    <w:rsid w:val="00036806"/>
    <w:rsid w:val="000379F2"/>
    <w:rsid w:val="000417F2"/>
    <w:rsid w:val="00057D09"/>
    <w:rsid w:val="00060CAF"/>
    <w:rsid w:val="000610B8"/>
    <w:rsid w:val="00063F79"/>
    <w:rsid w:val="00064672"/>
    <w:rsid w:val="00064CC9"/>
    <w:rsid w:val="0007059E"/>
    <w:rsid w:val="00073B6C"/>
    <w:rsid w:val="00081BA4"/>
    <w:rsid w:val="00086B0D"/>
    <w:rsid w:val="0009043B"/>
    <w:rsid w:val="000904A2"/>
    <w:rsid w:val="00090577"/>
    <w:rsid w:val="00092DA5"/>
    <w:rsid w:val="00095DEF"/>
    <w:rsid w:val="000A190C"/>
    <w:rsid w:val="000A7B37"/>
    <w:rsid w:val="000B3BF3"/>
    <w:rsid w:val="000B48A0"/>
    <w:rsid w:val="000B5DFE"/>
    <w:rsid w:val="000E17C5"/>
    <w:rsid w:val="000E3B8C"/>
    <w:rsid w:val="000E592C"/>
    <w:rsid w:val="0010391D"/>
    <w:rsid w:val="00106460"/>
    <w:rsid w:val="001115FE"/>
    <w:rsid w:val="00125BB3"/>
    <w:rsid w:val="00127259"/>
    <w:rsid w:val="00130868"/>
    <w:rsid w:val="00132B6E"/>
    <w:rsid w:val="00135BCC"/>
    <w:rsid w:val="0013661C"/>
    <w:rsid w:val="0013771B"/>
    <w:rsid w:val="00141572"/>
    <w:rsid w:val="00142E3E"/>
    <w:rsid w:val="0015234E"/>
    <w:rsid w:val="00157774"/>
    <w:rsid w:val="0016324E"/>
    <w:rsid w:val="00170558"/>
    <w:rsid w:val="00176DC5"/>
    <w:rsid w:val="00177D52"/>
    <w:rsid w:val="00181950"/>
    <w:rsid w:val="001860E7"/>
    <w:rsid w:val="00186F99"/>
    <w:rsid w:val="00187AC2"/>
    <w:rsid w:val="0019471D"/>
    <w:rsid w:val="00194A00"/>
    <w:rsid w:val="001A61F5"/>
    <w:rsid w:val="001B11F9"/>
    <w:rsid w:val="001B50A0"/>
    <w:rsid w:val="001B5E4F"/>
    <w:rsid w:val="001C1DC5"/>
    <w:rsid w:val="001D030C"/>
    <w:rsid w:val="001D0C6E"/>
    <w:rsid w:val="001D72A3"/>
    <w:rsid w:val="001E0E22"/>
    <w:rsid w:val="001E3FA0"/>
    <w:rsid w:val="001E56D9"/>
    <w:rsid w:val="001E642C"/>
    <w:rsid w:val="001E71DB"/>
    <w:rsid w:val="001E7E28"/>
    <w:rsid w:val="001F13A6"/>
    <w:rsid w:val="001F5F6C"/>
    <w:rsid w:val="001F6EC0"/>
    <w:rsid w:val="002004CE"/>
    <w:rsid w:val="00201A66"/>
    <w:rsid w:val="0020248D"/>
    <w:rsid w:val="00206EA6"/>
    <w:rsid w:val="002104CC"/>
    <w:rsid w:val="00210919"/>
    <w:rsid w:val="00224C35"/>
    <w:rsid w:val="002350E2"/>
    <w:rsid w:val="00235638"/>
    <w:rsid w:val="00237E6C"/>
    <w:rsid w:val="00241063"/>
    <w:rsid w:val="00241D7E"/>
    <w:rsid w:val="00246420"/>
    <w:rsid w:val="00246F32"/>
    <w:rsid w:val="00252B28"/>
    <w:rsid w:val="00256EED"/>
    <w:rsid w:val="00264DB1"/>
    <w:rsid w:val="00265395"/>
    <w:rsid w:val="0026667B"/>
    <w:rsid w:val="00272150"/>
    <w:rsid w:val="002737E1"/>
    <w:rsid w:val="002772FE"/>
    <w:rsid w:val="00287FF4"/>
    <w:rsid w:val="0029509C"/>
    <w:rsid w:val="002A0B34"/>
    <w:rsid w:val="002A2B15"/>
    <w:rsid w:val="002A3AD0"/>
    <w:rsid w:val="002A3B21"/>
    <w:rsid w:val="002A5AE3"/>
    <w:rsid w:val="002A691E"/>
    <w:rsid w:val="002B03CB"/>
    <w:rsid w:val="002B1392"/>
    <w:rsid w:val="002B5F63"/>
    <w:rsid w:val="002C5CC4"/>
    <w:rsid w:val="002D6849"/>
    <w:rsid w:val="002D6EE9"/>
    <w:rsid w:val="002E106C"/>
    <w:rsid w:val="002E4E01"/>
    <w:rsid w:val="002E56CE"/>
    <w:rsid w:val="002F2276"/>
    <w:rsid w:val="002F3029"/>
    <w:rsid w:val="002F6891"/>
    <w:rsid w:val="002F72CA"/>
    <w:rsid w:val="00303817"/>
    <w:rsid w:val="00311989"/>
    <w:rsid w:val="003174D8"/>
    <w:rsid w:val="0032205A"/>
    <w:rsid w:val="00325B95"/>
    <w:rsid w:val="0032685B"/>
    <w:rsid w:val="00330078"/>
    <w:rsid w:val="00333037"/>
    <w:rsid w:val="00344B81"/>
    <w:rsid w:val="00345484"/>
    <w:rsid w:val="00353AA0"/>
    <w:rsid w:val="00355788"/>
    <w:rsid w:val="00357178"/>
    <w:rsid w:val="003621DE"/>
    <w:rsid w:val="00366344"/>
    <w:rsid w:val="00371A9E"/>
    <w:rsid w:val="00372FC9"/>
    <w:rsid w:val="00380EEC"/>
    <w:rsid w:val="00385027"/>
    <w:rsid w:val="00386AED"/>
    <w:rsid w:val="0039047B"/>
    <w:rsid w:val="00394EC5"/>
    <w:rsid w:val="00395A9E"/>
    <w:rsid w:val="00396268"/>
    <w:rsid w:val="003A4131"/>
    <w:rsid w:val="003B17EE"/>
    <w:rsid w:val="003C38EE"/>
    <w:rsid w:val="003C3CE3"/>
    <w:rsid w:val="003D6B2C"/>
    <w:rsid w:val="003E19E6"/>
    <w:rsid w:val="003E5579"/>
    <w:rsid w:val="004040CF"/>
    <w:rsid w:val="00406530"/>
    <w:rsid w:val="00407277"/>
    <w:rsid w:val="0040789F"/>
    <w:rsid w:val="00422C55"/>
    <w:rsid w:val="004254D9"/>
    <w:rsid w:val="00426119"/>
    <w:rsid w:val="00427AA2"/>
    <w:rsid w:val="00430315"/>
    <w:rsid w:val="004307A9"/>
    <w:rsid w:val="0044295A"/>
    <w:rsid w:val="004431A2"/>
    <w:rsid w:val="00450674"/>
    <w:rsid w:val="0045780C"/>
    <w:rsid w:val="00457CC9"/>
    <w:rsid w:val="0046003A"/>
    <w:rsid w:val="0046121F"/>
    <w:rsid w:val="0046299F"/>
    <w:rsid w:val="004643FC"/>
    <w:rsid w:val="00467CB0"/>
    <w:rsid w:val="0047074F"/>
    <w:rsid w:val="0048213A"/>
    <w:rsid w:val="00483229"/>
    <w:rsid w:val="00483AB1"/>
    <w:rsid w:val="00483F97"/>
    <w:rsid w:val="00491882"/>
    <w:rsid w:val="00496FDA"/>
    <w:rsid w:val="004A0127"/>
    <w:rsid w:val="004A15EC"/>
    <w:rsid w:val="004A3680"/>
    <w:rsid w:val="004A46DE"/>
    <w:rsid w:val="004A6062"/>
    <w:rsid w:val="004B794B"/>
    <w:rsid w:val="004C018B"/>
    <w:rsid w:val="004C3C8D"/>
    <w:rsid w:val="004D18CF"/>
    <w:rsid w:val="004E0794"/>
    <w:rsid w:val="004E5999"/>
    <w:rsid w:val="004E62F2"/>
    <w:rsid w:val="004F6E89"/>
    <w:rsid w:val="005010F3"/>
    <w:rsid w:val="00505E05"/>
    <w:rsid w:val="00511A90"/>
    <w:rsid w:val="00515DE9"/>
    <w:rsid w:val="0051782B"/>
    <w:rsid w:val="00520279"/>
    <w:rsid w:val="00532C0E"/>
    <w:rsid w:val="0054443A"/>
    <w:rsid w:val="00544495"/>
    <w:rsid w:val="005453DD"/>
    <w:rsid w:val="005516EE"/>
    <w:rsid w:val="005664F7"/>
    <w:rsid w:val="00573CA6"/>
    <w:rsid w:val="005742D7"/>
    <w:rsid w:val="005752C8"/>
    <w:rsid w:val="00576300"/>
    <w:rsid w:val="005770DB"/>
    <w:rsid w:val="005807D1"/>
    <w:rsid w:val="00581203"/>
    <w:rsid w:val="005818A0"/>
    <w:rsid w:val="00582211"/>
    <w:rsid w:val="00582D70"/>
    <w:rsid w:val="00584254"/>
    <w:rsid w:val="005866CF"/>
    <w:rsid w:val="00590277"/>
    <w:rsid w:val="00594AA6"/>
    <w:rsid w:val="00594BE1"/>
    <w:rsid w:val="00596217"/>
    <w:rsid w:val="005A0745"/>
    <w:rsid w:val="005A31DF"/>
    <w:rsid w:val="005A3F6F"/>
    <w:rsid w:val="005B05B3"/>
    <w:rsid w:val="005B1F7A"/>
    <w:rsid w:val="005B3480"/>
    <w:rsid w:val="005B712C"/>
    <w:rsid w:val="005C1EB1"/>
    <w:rsid w:val="005C61CD"/>
    <w:rsid w:val="005C6FF0"/>
    <w:rsid w:val="005D10B1"/>
    <w:rsid w:val="005D2489"/>
    <w:rsid w:val="005D6C03"/>
    <w:rsid w:val="005D783D"/>
    <w:rsid w:val="005E0032"/>
    <w:rsid w:val="005E5F26"/>
    <w:rsid w:val="006010D2"/>
    <w:rsid w:val="0060195C"/>
    <w:rsid w:val="00601AD9"/>
    <w:rsid w:val="0060629E"/>
    <w:rsid w:val="00607796"/>
    <w:rsid w:val="00610128"/>
    <w:rsid w:val="00616C61"/>
    <w:rsid w:val="0062113E"/>
    <w:rsid w:val="00622959"/>
    <w:rsid w:val="0062437D"/>
    <w:rsid w:val="0062735E"/>
    <w:rsid w:val="00631FA3"/>
    <w:rsid w:val="00633D4A"/>
    <w:rsid w:val="006364E4"/>
    <w:rsid w:val="00661DD4"/>
    <w:rsid w:val="006676E0"/>
    <w:rsid w:val="0066787E"/>
    <w:rsid w:val="00677C6F"/>
    <w:rsid w:val="00682B76"/>
    <w:rsid w:val="00683443"/>
    <w:rsid w:val="00690D54"/>
    <w:rsid w:val="006914AA"/>
    <w:rsid w:val="00691C05"/>
    <w:rsid w:val="00695EDF"/>
    <w:rsid w:val="006976D4"/>
    <w:rsid w:val="006A0FDD"/>
    <w:rsid w:val="006A1261"/>
    <w:rsid w:val="006B5DD9"/>
    <w:rsid w:val="006C20F9"/>
    <w:rsid w:val="006C2157"/>
    <w:rsid w:val="006D703C"/>
    <w:rsid w:val="006F42D9"/>
    <w:rsid w:val="0070651D"/>
    <w:rsid w:val="00711CC9"/>
    <w:rsid w:val="0071775B"/>
    <w:rsid w:val="00720EDB"/>
    <w:rsid w:val="00722636"/>
    <w:rsid w:val="0072671B"/>
    <w:rsid w:val="007318C6"/>
    <w:rsid w:val="0073352B"/>
    <w:rsid w:val="00740C3B"/>
    <w:rsid w:val="00751826"/>
    <w:rsid w:val="00762263"/>
    <w:rsid w:val="007629C6"/>
    <w:rsid w:val="0077317F"/>
    <w:rsid w:val="00780777"/>
    <w:rsid w:val="00780C8B"/>
    <w:rsid w:val="00780D6A"/>
    <w:rsid w:val="00782345"/>
    <w:rsid w:val="0079102F"/>
    <w:rsid w:val="00792DFC"/>
    <w:rsid w:val="00794A4A"/>
    <w:rsid w:val="007A1A50"/>
    <w:rsid w:val="007A46C8"/>
    <w:rsid w:val="007A5248"/>
    <w:rsid w:val="007A5C39"/>
    <w:rsid w:val="007A6CDD"/>
    <w:rsid w:val="007B2598"/>
    <w:rsid w:val="007B4A68"/>
    <w:rsid w:val="007B580D"/>
    <w:rsid w:val="007B65C7"/>
    <w:rsid w:val="007D2DF7"/>
    <w:rsid w:val="007D6804"/>
    <w:rsid w:val="007E4FD7"/>
    <w:rsid w:val="007F0D9D"/>
    <w:rsid w:val="007F1667"/>
    <w:rsid w:val="007F31A2"/>
    <w:rsid w:val="007F3977"/>
    <w:rsid w:val="007F43ED"/>
    <w:rsid w:val="00800A91"/>
    <w:rsid w:val="008047D6"/>
    <w:rsid w:val="008058A0"/>
    <w:rsid w:val="00806122"/>
    <w:rsid w:val="0081127E"/>
    <w:rsid w:val="00815C47"/>
    <w:rsid w:val="00817327"/>
    <w:rsid w:val="0081785D"/>
    <w:rsid w:val="00843FA1"/>
    <w:rsid w:val="008457E3"/>
    <w:rsid w:val="00845B5B"/>
    <w:rsid w:val="00851423"/>
    <w:rsid w:val="0085402F"/>
    <w:rsid w:val="008544D0"/>
    <w:rsid w:val="0086508B"/>
    <w:rsid w:val="008717D3"/>
    <w:rsid w:val="00885003"/>
    <w:rsid w:val="00885405"/>
    <w:rsid w:val="00890A8B"/>
    <w:rsid w:val="00890FF4"/>
    <w:rsid w:val="008923A0"/>
    <w:rsid w:val="00894E41"/>
    <w:rsid w:val="008967C7"/>
    <w:rsid w:val="008A16EC"/>
    <w:rsid w:val="008A2EC8"/>
    <w:rsid w:val="008B27F8"/>
    <w:rsid w:val="008C08C8"/>
    <w:rsid w:val="008C6725"/>
    <w:rsid w:val="008D5997"/>
    <w:rsid w:val="008D6803"/>
    <w:rsid w:val="008E27C0"/>
    <w:rsid w:val="008E3DFB"/>
    <w:rsid w:val="008E65ED"/>
    <w:rsid w:val="008E6EBC"/>
    <w:rsid w:val="0090639E"/>
    <w:rsid w:val="00910124"/>
    <w:rsid w:val="00911502"/>
    <w:rsid w:val="00913123"/>
    <w:rsid w:val="00913B20"/>
    <w:rsid w:val="00917363"/>
    <w:rsid w:val="00920BA8"/>
    <w:rsid w:val="009313C6"/>
    <w:rsid w:val="0093259B"/>
    <w:rsid w:val="00932E77"/>
    <w:rsid w:val="00940140"/>
    <w:rsid w:val="0094712C"/>
    <w:rsid w:val="0095196A"/>
    <w:rsid w:val="00955E97"/>
    <w:rsid w:val="00961551"/>
    <w:rsid w:val="00961BEB"/>
    <w:rsid w:val="009649DA"/>
    <w:rsid w:val="0096596A"/>
    <w:rsid w:val="00977403"/>
    <w:rsid w:val="00977827"/>
    <w:rsid w:val="00981AC1"/>
    <w:rsid w:val="00982D73"/>
    <w:rsid w:val="00982FE4"/>
    <w:rsid w:val="0098536F"/>
    <w:rsid w:val="009911F2"/>
    <w:rsid w:val="0099357E"/>
    <w:rsid w:val="00997274"/>
    <w:rsid w:val="0099773A"/>
    <w:rsid w:val="009A2740"/>
    <w:rsid w:val="009A35BC"/>
    <w:rsid w:val="009A5B09"/>
    <w:rsid w:val="009B1ACD"/>
    <w:rsid w:val="009B1B42"/>
    <w:rsid w:val="009C4F39"/>
    <w:rsid w:val="009C6B0E"/>
    <w:rsid w:val="009C7954"/>
    <w:rsid w:val="009D3F99"/>
    <w:rsid w:val="009D6E02"/>
    <w:rsid w:val="009D78AA"/>
    <w:rsid w:val="009D7DA1"/>
    <w:rsid w:val="009E6C6A"/>
    <w:rsid w:val="009F09F6"/>
    <w:rsid w:val="009F3DA5"/>
    <w:rsid w:val="009F48F0"/>
    <w:rsid w:val="009F7960"/>
    <w:rsid w:val="00A11F19"/>
    <w:rsid w:val="00A14628"/>
    <w:rsid w:val="00A16CC9"/>
    <w:rsid w:val="00A27BE8"/>
    <w:rsid w:val="00A4348B"/>
    <w:rsid w:val="00A465AF"/>
    <w:rsid w:val="00A47368"/>
    <w:rsid w:val="00A516B2"/>
    <w:rsid w:val="00A53838"/>
    <w:rsid w:val="00A625F4"/>
    <w:rsid w:val="00A62872"/>
    <w:rsid w:val="00A63600"/>
    <w:rsid w:val="00A70B99"/>
    <w:rsid w:val="00A72CA0"/>
    <w:rsid w:val="00A740A1"/>
    <w:rsid w:val="00A74FE2"/>
    <w:rsid w:val="00A80C11"/>
    <w:rsid w:val="00A9570E"/>
    <w:rsid w:val="00A96DB8"/>
    <w:rsid w:val="00AA0447"/>
    <w:rsid w:val="00AA39E8"/>
    <w:rsid w:val="00AC2729"/>
    <w:rsid w:val="00AC4E8F"/>
    <w:rsid w:val="00AD01BD"/>
    <w:rsid w:val="00AD07F2"/>
    <w:rsid w:val="00AD0D5B"/>
    <w:rsid w:val="00AE121A"/>
    <w:rsid w:val="00AF1547"/>
    <w:rsid w:val="00AF2570"/>
    <w:rsid w:val="00AF3FB4"/>
    <w:rsid w:val="00B03AB1"/>
    <w:rsid w:val="00B03F1A"/>
    <w:rsid w:val="00B13D94"/>
    <w:rsid w:val="00B232D2"/>
    <w:rsid w:val="00B317FA"/>
    <w:rsid w:val="00B31B07"/>
    <w:rsid w:val="00B3304B"/>
    <w:rsid w:val="00B3344D"/>
    <w:rsid w:val="00B3347B"/>
    <w:rsid w:val="00B4142C"/>
    <w:rsid w:val="00B44C0C"/>
    <w:rsid w:val="00B573A2"/>
    <w:rsid w:val="00B57F1F"/>
    <w:rsid w:val="00B60952"/>
    <w:rsid w:val="00B623BE"/>
    <w:rsid w:val="00B64E02"/>
    <w:rsid w:val="00B66096"/>
    <w:rsid w:val="00B72928"/>
    <w:rsid w:val="00B72F9A"/>
    <w:rsid w:val="00B84154"/>
    <w:rsid w:val="00B86D89"/>
    <w:rsid w:val="00B8746F"/>
    <w:rsid w:val="00B9067D"/>
    <w:rsid w:val="00B92202"/>
    <w:rsid w:val="00BA235C"/>
    <w:rsid w:val="00BA2D9A"/>
    <w:rsid w:val="00BA606D"/>
    <w:rsid w:val="00BA6AFB"/>
    <w:rsid w:val="00BA6B85"/>
    <w:rsid w:val="00BB37F6"/>
    <w:rsid w:val="00BB7B1A"/>
    <w:rsid w:val="00BC2427"/>
    <w:rsid w:val="00BC429B"/>
    <w:rsid w:val="00BC5ACC"/>
    <w:rsid w:val="00BC693D"/>
    <w:rsid w:val="00BC6AF5"/>
    <w:rsid w:val="00BC73CD"/>
    <w:rsid w:val="00BD2974"/>
    <w:rsid w:val="00BD46B2"/>
    <w:rsid w:val="00BE07D0"/>
    <w:rsid w:val="00BE40AF"/>
    <w:rsid w:val="00BF4E40"/>
    <w:rsid w:val="00BF613A"/>
    <w:rsid w:val="00C02191"/>
    <w:rsid w:val="00C03A02"/>
    <w:rsid w:val="00C052FB"/>
    <w:rsid w:val="00C0622F"/>
    <w:rsid w:val="00C07B13"/>
    <w:rsid w:val="00C07DCE"/>
    <w:rsid w:val="00C126C6"/>
    <w:rsid w:val="00C1791A"/>
    <w:rsid w:val="00C22432"/>
    <w:rsid w:val="00C35D05"/>
    <w:rsid w:val="00C3743A"/>
    <w:rsid w:val="00C37AC4"/>
    <w:rsid w:val="00C41F6A"/>
    <w:rsid w:val="00C41F6B"/>
    <w:rsid w:val="00C42072"/>
    <w:rsid w:val="00C53E7F"/>
    <w:rsid w:val="00C553F8"/>
    <w:rsid w:val="00C55D44"/>
    <w:rsid w:val="00C55DB5"/>
    <w:rsid w:val="00C56257"/>
    <w:rsid w:val="00C601C1"/>
    <w:rsid w:val="00C61FB8"/>
    <w:rsid w:val="00C636C9"/>
    <w:rsid w:val="00C63A6F"/>
    <w:rsid w:val="00C65A84"/>
    <w:rsid w:val="00C67B7F"/>
    <w:rsid w:val="00C719FA"/>
    <w:rsid w:val="00C73983"/>
    <w:rsid w:val="00C761F0"/>
    <w:rsid w:val="00C8416F"/>
    <w:rsid w:val="00C872EF"/>
    <w:rsid w:val="00C942D6"/>
    <w:rsid w:val="00CA24C1"/>
    <w:rsid w:val="00CA2AA4"/>
    <w:rsid w:val="00CA44F8"/>
    <w:rsid w:val="00CA489C"/>
    <w:rsid w:val="00CA6DDF"/>
    <w:rsid w:val="00CB2BBA"/>
    <w:rsid w:val="00CC232E"/>
    <w:rsid w:val="00CC3807"/>
    <w:rsid w:val="00CC3EA4"/>
    <w:rsid w:val="00CD2333"/>
    <w:rsid w:val="00CD526A"/>
    <w:rsid w:val="00CD7F28"/>
    <w:rsid w:val="00CE5489"/>
    <w:rsid w:val="00CE5D47"/>
    <w:rsid w:val="00CE773B"/>
    <w:rsid w:val="00CF164A"/>
    <w:rsid w:val="00CF56F2"/>
    <w:rsid w:val="00CF6F07"/>
    <w:rsid w:val="00D045D9"/>
    <w:rsid w:val="00D14380"/>
    <w:rsid w:val="00D20C60"/>
    <w:rsid w:val="00D27141"/>
    <w:rsid w:val="00D3020D"/>
    <w:rsid w:val="00D308F9"/>
    <w:rsid w:val="00D34601"/>
    <w:rsid w:val="00D4095F"/>
    <w:rsid w:val="00D43436"/>
    <w:rsid w:val="00D527B2"/>
    <w:rsid w:val="00D53C40"/>
    <w:rsid w:val="00D60DDF"/>
    <w:rsid w:val="00D60ED8"/>
    <w:rsid w:val="00D60F00"/>
    <w:rsid w:val="00D748BC"/>
    <w:rsid w:val="00D74F14"/>
    <w:rsid w:val="00D76DE5"/>
    <w:rsid w:val="00D80865"/>
    <w:rsid w:val="00D90C0B"/>
    <w:rsid w:val="00D90D85"/>
    <w:rsid w:val="00DA7973"/>
    <w:rsid w:val="00DB697E"/>
    <w:rsid w:val="00DB77DC"/>
    <w:rsid w:val="00DB7E4E"/>
    <w:rsid w:val="00DC36F0"/>
    <w:rsid w:val="00DC5BE9"/>
    <w:rsid w:val="00DC717A"/>
    <w:rsid w:val="00DD006F"/>
    <w:rsid w:val="00DD3B5F"/>
    <w:rsid w:val="00DD7680"/>
    <w:rsid w:val="00DE3335"/>
    <w:rsid w:val="00DF091E"/>
    <w:rsid w:val="00DF60A7"/>
    <w:rsid w:val="00DF6965"/>
    <w:rsid w:val="00E04255"/>
    <w:rsid w:val="00E12110"/>
    <w:rsid w:val="00E12EDD"/>
    <w:rsid w:val="00E15218"/>
    <w:rsid w:val="00E21DF5"/>
    <w:rsid w:val="00E25229"/>
    <w:rsid w:val="00E3399C"/>
    <w:rsid w:val="00E348DC"/>
    <w:rsid w:val="00E36CC8"/>
    <w:rsid w:val="00E414C3"/>
    <w:rsid w:val="00E50A07"/>
    <w:rsid w:val="00E54987"/>
    <w:rsid w:val="00E56829"/>
    <w:rsid w:val="00E62A09"/>
    <w:rsid w:val="00E7006F"/>
    <w:rsid w:val="00E70E2C"/>
    <w:rsid w:val="00E743E3"/>
    <w:rsid w:val="00E74A1C"/>
    <w:rsid w:val="00E76695"/>
    <w:rsid w:val="00E9315C"/>
    <w:rsid w:val="00EA064A"/>
    <w:rsid w:val="00EA3C59"/>
    <w:rsid w:val="00EB3D1A"/>
    <w:rsid w:val="00EB5CA6"/>
    <w:rsid w:val="00EC4168"/>
    <w:rsid w:val="00EC76F0"/>
    <w:rsid w:val="00ED4753"/>
    <w:rsid w:val="00ED4E9C"/>
    <w:rsid w:val="00EE20B6"/>
    <w:rsid w:val="00EE2BA9"/>
    <w:rsid w:val="00EE341F"/>
    <w:rsid w:val="00EE5C8C"/>
    <w:rsid w:val="00EE78D3"/>
    <w:rsid w:val="00EF1CC9"/>
    <w:rsid w:val="00F0095D"/>
    <w:rsid w:val="00F02ED1"/>
    <w:rsid w:val="00F07880"/>
    <w:rsid w:val="00F132D7"/>
    <w:rsid w:val="00F13E3D"/>
    <w:rsid w:val="00F15398"/>
    <w:rsid w:val="00F2061F"/>
    <w:rsid w:val="00F2120C"/>
    <w:rsid w:val="00F23425"/>
    <w:rsid w:val="00F251CE"/>
    <w:rsid w:val="00F26F10"/>
    <w:rsid w:val="00F305FC"/>
    <w:rsid w:val="00F3302B"/>
    <w:rsid w:val="00F46D64"/>
    <w:rsid w:val="00F50771"/>
    <w:rsid w:val="00F51BDF"/>
    <w:rsid w:val="00F5403D"/>
    <w:rsid w:val="00F547F0"/>
    <w:rsid w:val="00F54FD2"/>
    <w:rsid w:val="00F65E4D"/>
    <w:rsid w:val="00F700D3"/>
    <w:rsid w:val="00F82FFC"/>
    <w:rsid w:val="00F86362"/>
    <w:rsid w:val="00F90EC5"/>
    <w:rsid w:val="00F91688"/>
    <w:rsid w:val="00FC05BB"/>
    <w:rsid w:val="00FC1667"/>
    <w:rsid w:val="00FC3E82"/>
    <w:rsid w:val="00FC4240"/>
    <w:rsid w:val="00FC47C1"/>
    <w:rsid w:val="00FC49C3"/>
    <w:rsid w:val="00FC4C55"/>
    <w:rsid w:val="00FC5676"/>
    <w:rsid w:val="00FC5BC2"/>
    <w:rsid w:val="00FC7511"/>
    <w:rsid w:val="00FC7DFE"/>
    <w:rsid w:val="00FD16DA"/>
    <w:rsid w:val="00FD38BE"/>
    <w:rsid w:val="00FD3D0A"/>
    <w:rsid w:val="00FE1522"/>
    <w:rsid w:val="00FE460C"/>
    <w:rsid w:val="00FF2726"/>
    <w:rsid w:val="00FF64EC"/>
    <w:rsid w:val="00FF7A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BEEAB9"/>
  <w15:docId w15:val="{68B3CA85-9B3D-49BD-9900-0EF6C801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8746F"/>
    <w:rPr>
      <w:sz w:val="24"/>
      <w:szCs w:val="24"/>
      <w:lang w:eastAsia="en-US"/>
    </w:rPr>
  </w:style>
  <w:style w:type="paragraph" w:styleId="Heading1">
    <w:name w:val="heading 1"/>
    <w:basedOn w:val="Normal"/>
    <w:next w:val="Normal"/>
    <w:qFormat/>
    <w:rsid w:val="008047D6"/>
    <w:pPr>
      <w:keepNext/>
      <w:tabs>
        <w:tab w:val="left" w:pos="-720"/>
      </w:tabs>
      <w:suppressAutoHyphens/>
      <w:overflowPunct w:val="0"/>
      <w:autoSpaceDE w:val="0"/>
      <w:autoSpaceDN w:val="0"/>
      <w:adjustRightInd w:val="0"/>
      <w:spacing w:line="360" w:lineRule="auto"/>
      <w:jc w:val="right"/>
      <w:textAlignment w:val="baseline"/>
      <w:outlineLvl w:val="0"/>
    </w:pPr>
    <w:rPr>
      <w:b/>
      <w:szCs w:val="20"/>
      <w:u w:val="single"/>
    </w:rPr>
  </w:style>
  <w:style w:type="paragraph" w:styleId="Heading5">
    <w:name w:val="heading 5"/>
    <w:basedOn w:val="Normal"/>
    <w:next w:val="Normal"/>
    <w:qFormat/>
    <w:rsid w:val="0014157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41572"/>
    <w:pPr>
      <w:overflowPunct w:val="0"/>
      <w:autoSpaceDE w:val="0"/>
      <w:autoSpaceDN w:val="0"/>
      <w:adjustRightInd w:val="0"/>
      <w:textAlignment w:val="baseline"/>
    </w:pPr>
    <w:rPr>
      <w:szCs w:val="20"/>
    </w:rPr>
  </w:style>
  <w:style w:type="table" w:styleId="TableGrid">
    <w:name w:val="Table Grid"/>
    <w:basedOn w:val="TableNormal"/>
    <w:rsid w:val="00111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61FB8"/>
    <w:pPr>
      <w:tabs>
        <w:tab w:val="center" w:pos="4153"/>
        <w:tab w:val="right" w:pos="8306"/>
      </w:tabs>
    </w:pPr>
  </w:style>
  <w:style w:type="character" w:styleId="PageNumber">
    <w:name w:val="page number"/>
    <w:basedOn w:val="DefaultParagraphFont"/>
    <w:rsid w:val="00C61FB8"/>
  </w:style>
  <w:style w:type="character" w:styleId="Hyperlink">
    <w:name w:val="Hyperlink"/>
    <w:basedOn w:val="DefaultParagraphFont"/>
    <w:rsid w:val="00BA6B85"/>
    <w:rPr>
      <w:color w:val="0000FF"/>
      <w:u w:val="single"/>
    </w:rPr>
  </w:style>
  <w:style w:type="paragraph" w:customStyle="1" w:styleId="Document1">
    <w:name w:val="Document 1"/>
    <w:rsid w:val="008923A0"/>
    <w:pPr>
      <w:keepNext/>
      <w:keepLines/>
      <w:tabs>
        <w:tab w:val="left" w:pos="-720"/>
      </w:tabs>
      <w:overflowPunct w:val="0"/>
      <w:autoSpaceDE w:val="0"/>
      <w:autoSpaceDN w:val="0"/>
      <w:adjustRightInd w:val="0"/>
      <w:textAlignment w:val="baseline"/>
    </w:pPr>
    <w:rPr>
      <w:noProof/>
      <w:lang w:val="en-US" w:eastAsia="en-US"/>
    </w:rPr>
  </w:style>
  <w:style w:type="paragraph" w:styleId="FootnoteText">
    <w:name w:val="footnote text"/>
    <w:basedOn w:val="Normal"/>
    <w:semiHidden/>
    <w:rsid w:val="00D527B2"/>
    <w:pPr>
      <w:overflowPunct w:val="0"/>
      <w:autoSpaceDE w:val="0"/>
      <w:autoSpaceDN w:val="0"/>
      <w:adjustRightInd w:val="0"/>
      <w:textAlignment w:val="baseline"/>
    </w:pPr>
    <w:rPr>
      <w:noProof/>
      <w:szCs w:val="20"/>
      <w:lang w:val="en-US"/>
    </w:rPr>
  </w:style>
  <w:style w:type="paragraph" w:styleId="TOAHeading">
    <w:name w:val="toa heading"/>
    <w:basedOn w:val="Normal"/>
    <w:next w:val="Normal"/>
    <w:semiHidden/>
    <w:rsid w:val="00D527B2"/>
    <w:pPr>
      <w:tabs>
        <w:tab w:val="right" w:pos="9360"/>
      </w:tabs>
      <w:overflowPunct w:val="0"/>
      <w:autoSpaceDE w:val="0"/>
      <w:autoSpaceDN w:val="0"/>
      <w:adjustRightInd w:val="0"/>
      <w:textAlignment w:val="baseline"/>
    </w:pPr>
    <w:rPr>
      <w:noProof/>
      <w:sz w:val="20"/>
      <w:szCs w:val="20"/>
      <w:lang w:val="en-US"/>
    </w:rPr>
  </w:style>
  <w:style w:type="paragraph" w:styleId="BalloonText">
    <w:name w:val="Balloon Text"/>
    <w:basedOn w:val="Normal"/>
    <w:link w:val="BalloonTextChar"/>
    <w:rsid w:val="00F2120C"/>
    <w:rPr>
      <w:rFonts w:ascii="Tahoma" w:hAnsi="Tahoma" w:cs="Tahoma"/>
      <w:sz w:val="16"/>
      <w:szCs w:val="16"/>
    </w:rPr>
  </w:style>
  <w:style w:type="character" w:customStyle="1" w:styleId="BalloonTextChar">
    <w:name w:val="Balloon Text Char"/>
    <w:basedOn w:val="DefaultParagraphFont"/>
    <w:link w:val="BalloonText"/>
    <w:rsid w:val="00F2120C"/>
    <w:rPr>
      <w:rFonts w:ascii="Tahoma" w:hAnsi="Tahoma" w:cs="Tahoma"/>
      <w:sz w:val="16"/>
      <w:szCs w:val="16"/>
      <w:lang w:eastAsia="en-US"/>
    </w:rPr>
  </w:style>
  <w:style w:type="paragraph" w:styleId="ListParagraph">
    <w:name w:val="List Paragraph"/>
    <w:basedOn w:val="Normal"/>
    <w:uiPriority w:val="34"/>
    <w:qFormat/>
    <w:rsid w:val="00406530"/>
    <w:pPr>
      <w:ind w:left="720"/>
      <w:contextualSpacing/>
    </w:pPr>
  </w:style>
  <w:style w:type="paragraph" w:styleId="Footer">
    <w:name w:val="footer"/>
    <w:basedOn w:val="Normal"/>
    <w:link w:val="FooterChar"/>
    <w:unhideWhenUsed/>
    <w:rsid w:val="00194A00"/>
    <w:pPr>
      <w:tabs>
        <w:tab w:val="center" w:pos="4513"/>
        <w:tab w:val="right" w:pos="9026"/>
      </w:tabs>
    </w:pPr>
  </w:style>
  <w:style w:type="character" w:customStyle="1" w:styleId="FooterChar">
    <w:name w:val="Footer Char"/>
    <w:basedOn w:val="DefaultParagraphFont"/>
    <w:link w:val="Footer"/>
    <w:rsid w:val="00194A0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989611">
      <w:bodyDiv w:val="1"/>
      <w:marLeft w:val="0"/>
      <w:marRight w:val="0"/>
      <w:marTop w:val="0"/>
      <w:marBottom w:val="0"/>
      <w:divBdr>
        <w:top w:val="none" w:sz="0" w:space="0" w:color="auto"/>
        <w:left w:val="none" w:sz="0" w:space="0" w:color="auto"/>
        <w:bottom w:val="none" w:sz="0" w:space="0" w:color="auto"/>
        <w:right w:val="none" w:sz="0" w:space="0" w:color="auto"/>
      </w:divBdr>
    </w:div>
    <w:div w:id="1378504750">
      <w:bodyDiv w:val="1"/>
      <w:marLeft w:val="0"/>
      <w:marRight w:val="0"/>
      <w:marTop w:val="0"/>
      <w:marBottom w:val="0"/>
      <w:divBdr>
        <w:top w:val="none" w:sz="0" w:space="0" w:color="auto"/>
        <w:left w:val="none" w:sz="0" w:space="0" w:color="auto"/>
        <w:bottom w:val="none" w:sz="0" w:space="0" w:color="auto"/>
        <w:right w:val="none" w:sz="0" w:space="0" w:color="auto"/>
      </w:divBdr>
    </w:div>
    <w:div w:id="1459952147">
      <w:bodyDiv w:val="1"/>
      <w:marLeft w:val="0"/>
      <w:marRight w:val="0"/>
      <w:marTop w:val="0"/>
      <w:marBottom w:val="0"/>
      <w:divBdr>
        <w:top w:val="none" w:sz="0" w:space="0" w:color="auto"/>
        <w:left w:val="none" w:sz="0" w:space="0" w:color="auto"/>
        <w:bottom w:val="none" w:sz="0" w:space="0" w:color="auto"/>
        <w:right w:val="none" w:sz="0" w:space="0" w:color="auto"/>
      </w:divBdr>
    </w:div>
    <w:div w:id="214712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Biochemistry BCH2MBC</vt:lpstr>
    </vt:vector>
  </TitlesOfParts>
  <Company>La Trobe University</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Biochemistry BCH2MBC</dc:title>
  <dc:creator>SPJones</dc:creator>
  <cp:lastModifiedBy>Ravi Suraweera</cp:lastModifiedBy>
  <cp:revision>2</cp:revision>
  <cp:lastPrinted>2012-09-03T01:16:00Z</cp:lastPrinted>
  <dcterms:created xsi:type="dcterms:W3CDTF">2018-10-31T04:46:00Z</dcterms:created>
  <dcterms:modified xsi:type="dcterms:W3CDTF">2018-10-31T04:46:00Z</dcterms:modified>
</cp:coreProperties>
</file>